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58" w:rsidRPr="008A2FA3" w:rsidRDefault="008A2FA3" w:rsidP="003C4858">
      <w:pPr>
        <w:spacing w:after="0" w:line="240" w:lineRule="auto"/>
        <w:jc w:val="center"/>
        <w:rPr>
          <w:u w:val="single"/>
        </w:rPr>
      </w:pPr>
      <w:r w:rsidRPr="008A2FA3">
        <w:rPr>
          <w:u w:val="single"/>
        </w:rPr>
        <w:t xml:space="preserve">Türkiye Odalar Borsalar ve Birlik Personeli Sigorta ve Emekli Sandığı Vakfı’nın </w:t>
      </w:r>
      <w:r w:rsidR="0022666E" w:rsidRPr="008A2FA3">
        <w:rPr>
          <w:u w:val="single"/>
        </w:rPr>
        <w:t xml:space="preserve">18 </w:t>
      </w:r>
      <w:r w:rsidRPr="008A2FA3">
        <w:rPr>
          <w:u w:val="single"/>
        </w:rPr>
        <w:t>Ağustos 2017 tarihli Genel Kurul Toplantı Tutanağı Özeti</w:t>
      </w:r>
    </w:p>
    <w:p w:rsidR="008647B7" w:rsidRDefault="008C6082" w:rsidP="008647B7">
      <w:pPr>
        <w:spacing w:before="240"/>
      </w:pPr>
      <w:r>
        <w:rPr>
          <w:b/>
        </w:rPr>
        <w:t xml:space="preserve">Goncagül </w:t>
      </w:r>
      <w:r w:rsidR="008647B7">
        <w:rPr>
          <w:b/>
        </w:rPr>
        <w:t>AVCI (İstanbul Ticaret Odası)</w:t>
      </w:r>
      <w:r w:rsidR="003C4858">
        <w:rPr>
          <w:b/>
        </w:rPr>
        <w:t>:</w:t>
      </w:r>
      <w:r w:rsidR="003C4858">
        <w:t xml:space="preserve"> Sayın başkanlarım, değerli delegeler, Türkiye Odalar Borsalar ve Birlik Personeli Sigorta ve Emekli Sandığı Vakfı</w:t>
      </w:r>
      <w:r w:rsidR="0022666E">
        <w:t>’</w:t>
      </w:r>
      <w:r w:rsidR="003C4858">
        <w:t xml:space="preserve">nın 53 üncü </w:t>
      </w:r>
      <w:r w:rsidR="00F755D2">
        <w:t>Genel Kurul</w:t>
      </w:r>
      <w:r w:rsidR="003C4858">
        <w:t>una hoş geldiniz. Toplantının tüm camiamız için faydalı olmasını dilerim. Başkanlık Divanı için elimde bir önerge var, onu okumak istiyorum müsaadenizle. Türkiye Odalar Borsalar ve Birlik Personeli Sigorta ve Emekl</w:t>
      </w:r>
      <w:r w:rsidR="0022666E">
        <w:t>i Sandığı Vakfı Yönetim Kurulu B</w:t>
      </w:r>
      <w:r w:rsidR="003C4858">
        <w:t>aşkanlığı</w:t>
      </w:r>
      <w:r w:rsidR="0022666E">
        <w:t>’</w:t>
      </w:r>
      <w:r w:rsidR="003C4858">
        <w:t xml:space="preserve">na, olağan </w:t>
      </w:r>
      <w:r w:rsidR="00F755D2">
        <w:t>Genel Kurul</w:t>
      </w:r>
      <w:r w:rsidR="003C4858">
        <w:t xml:space="preserve"> toplantısını yürütmek üzere kurulacak Başkanlık Divanı Başkanlığına, Sayın İsmail Hakkı </w:t>
      </w:r>
      <w:r w:rsidR="008647B7">
        <w:t>HINISLIOĞLU</w:t>
      </w:r>
      <w:r w:rsidR="003C4858">
        <w:t>, Başkanvekilliğine Sayın Mustafa Veli Tekelioğlu, Katipliklere de Sayın Ercan Mutlu ve Sayın Ufuk Tokdemir’i teklif ediyoruz. Ahmet Kara</w:t>
      </w:r>
      <w:r w:rsidR="0022666E" w:rsidRPr="008A2FA3">
        <w:t>pür</w:t>
      </w:r>
      <w:r w:rsidR="003C4858">
        <w:t xml:space="preserve">, Osman Bağış, Ahmet İgan, Ünal Çolakoğlu, Yusuf Yel, Orhan Erdem, Serkan Beyazkılıç, Yüksel Öztürk, Ali Rıza Tekin, Mesut Fidan, İbrahim Karagöz, Birol Yarman. Başka bir öneri var mıdır? Yoksa oylarınıza sunuyorum, buyurun efendim. Kabul edenler? Etmeyenler? Kabul edilmiştir. Tekrar hayırlı olmasını dilerim. Buyurun başkanım. </w:t>
      </w:r>
      <w:bookmarkStart w:id="0" w:name="OLE_LINK3"/>
    </w:p>
    <w:p w:rsidR="003C4858" w:rsidRDefault="0022666E" w:rsidP="008647B7">
      <w:pPr>
        <w:spacing w:before="240"/>
      </w:pPr>
      <w:r>
        <w:rPr>
          <w:b/>
        </w:rPr>
        <w:t xml:space="preserve">İsmail </w:t>
      </w:r>
      <w:r w:rsidR="008647B7">
        <w:rPr>
          <w:b/>
        </w:rPr>
        <w:t>Hakkı HINISLIOĞLU</w:t>
      </w:r>
      <w:r w:rsidR="008647B7">
        <w:t xml:space="preserve"> (</w:t>
      </w:r>
      <w:r w:rsidR="008647B7">
        <w:rPr>
          <w:b/>
        </w:rPr>
        <w:t>Divan Başkanı)</w:t>
      </w:r>
      <w:r>
        <w:rPr>
          <w:b/>
        </w:rPr>
        <w:t xml:space="preserve"> </w:t>
      </w:r>
      <w:bookmarkEnd w:id="0"/>
      <w:r w:rsidR="003C4858">
        <w:rPr>
          <w:b/>
        </w:rPr>
        <w:t>:</w:t>
      </w:r>
      <w:r>
        <w:rPr>
          <w:b/>
        </w:rPr>
        <w:t xml:space="preserve"> </w:t>
      </w:r>
      <w:r w:rsidR="003C4858">
        <w:t>Türkiye Odalar Borsalar ve Birlik Personeli Sigorta ve Emekli Sandığı Vakfı</w:t>
      </w:r>
      <w:r>
        <w:t>’</w:t>
      </w:r>
      <w:r w:rsidR="003C4858">
        <w:t xml:space="preserve">nın çok saygıdeğer </w:t>
      </w:r>
      <w:r w:rsidR="00F755D2">
        <w:t>Genel Kurul</w:t>
      </w:r>
      <w:r w:rsidR="003C4858">
        <w:t xml:space="preserve"> üyeleri, şahsım ve divana seçilen arkadaşlarıma göstermiş olduğunuz ilgi ve teveccühten dolayı, şahsım ve divandaki arkadaşlarım adına hepinize teşekkür ediyor, saygılarımı sunuyorum. Gündemi okuyorum. Başkanlık divanı seçimini gerçekleştirdik. Yoklama, Açılış, Saygı Duruşu ve </w:t>
      </w:r>
      <w:r>
        <w:t>İstiklâl Marşı, Yönetim Kurulu B</w:t>
      </w:r>
      <w:r w:rsidR="003C4858">
        <w:t xml:space="preserve">aşkanımızın konuşmaları, Yönetim Kurulu faaliyet raporu ile Denetim Kurulu raporunun sunumu. 2016 takvim yılı hesap ve işlemlerinin tetkiki ile Yönetim ve Denetim Kurullarının ibrası. 2018 takvim yılı iş programı ve bütçesi ile tekliflerin tetkik ve onanması. Vakıf senedinde yapılacak değişikliklerin tetkik ve onanması. Dilek ve kapanış. Gündemi oylarınıza sunuyorum. Kabul edenler? Etmeyenler? Kabul edilmiştir. Teşekkür ediyorum. Birinci maddeyi gerçekleştirdik. İkinci maddede yoklama bölümünde arkadaşlarımızın verdiği bilgiye göre, </w:t>
      </w:r>
      <w:r w:rsidR="00F755D2">
        <w:t>Genel Kurul</w:t>
      </w:r>
      <w:r w:rsidR="003C4858">
        <w:t xml:space="preserve">umuzun açılışını ve icrasını yapabilecek çoğunluğumuz mevcuttur. Listeler </w:t>
      </w:r>
      <w:r w:rsidR="00F755D2">
        <w:t>Genel Kurul</w:t>
      </w:r>
      <w:r w:rsidR="003C4858">
        <w:t xml:space="preserve"> üyeleri tarafından imzalanmıştır. Sizleri Türkiye Cumhuriyeti Devleti</w:t>
      </w:r>
      <w:r>
        <w:t>’</w:t>
      </w:r>
      <w:r w:rsidR="003C4858">
        <w:t>nin kurucusu Mustafa Kemal Atatürk ve bu yolda canlarını feda eden 15 Temmuz gecesi de tankların önüne kendilerini atıp, bu vatanı koruyan ve b</w:t>
      </w:r>
      <w:r>
        <w:t>u camiada ahirete intikal etmiş</w:t>
      </w:r>
      <w:r w:rsidR="003C4858">
        <w:t xml:space="preserve"> bütün geçmişlerimizin ruhu önünde bir dakikalık saygı duruşuna davet ediyorum. (Saygı duruşu yapıldı ve İstiklâl Marşı okundu.) </w:t>
      </w:r>
      <w:r w:rsidR="006125E9">
        <w:t xml:space="preserve">Teşekkür ediyorum, Allah rahmet eylesin, ruhları şad olsun. </w:t>
      </w:r>
      <w:r w:rsidR="006125E9">
        <w:lastRenderedPageBreak/>
        <w:t xml:space="preserve">Efendim </w:t>
      </w:r>
      <w:r>
        <w:t>gündemimizin üçüncü maddesi, Sayın Yönetim Kurulu B</w:t>
      </w:r>
      <w:r w:rsidR="006125E9">
        <w:t>aşkanımızın konuşmaları</w:t>
      </w:r>
      <w:r>
        <w:t>. Buyurun sayın B</w:t>
      </w:r>
      <w:r w:rsidR="006125E9">
        <w:t xml:space="preserve">aşkanım. </w:t>
      </w:r>
    </w:p>
    <w:p w:rsidR="006125E9" w:rsidRDefault="00FA0E46">
      <w:r w:rsidRPr="00FA0E46">
        <w:rPr>
          <w:b/>
        </w:rPr>
        <w:t xml:space="preserve">Selçuk </w:t>
      </w:r>
      <w:r w:rsidR="008647B7">
        <w:rPr>
          <w:b/>
        </w:rPr>
        <w:t>ÖZTÜRK (</w:t>
      </w:r>
      <w:r w:rsidR="008647B7" w:rsidRPr="00FA0E46">
        <w:rPr>
          <w:b/>
        </w:rPr>
        <w:t>Yönetim Kurulu Başkanı</w:t>
      </w:r>
      <w:r w:rsidR="008647B7">
        <w:rPr>
          <w:b/>
        </w:rPr>
        <w:t xml:space="preserve">) </w:t>
      </w:r>
      <w:r w:rsidRPr="00FA0E46">
        <w:rPr>
          <w:b/>
        </w:rPr>
        <w:t>:</w:t>
      </w:r>
      <w:r>
        <w:t xml:space="preserve"> </w:t>
      </w:r>
      <w:r w:rsidR="0022666E">
        <w:t>Sayın Başkan, D</w:t>
      </w:r>
      <w:r w:rsidR="006125E9">
        <w:t xml:space="preserve">ivanın sayın üyeleri, değerli delegeler, hepinizi Türkiye Odalar Borsalar ve Birlik Personeli </w:t>
      </w:r>
      <w:bookmarkStart w:id="1" w:name="OLE_LINK1"/>
      <w:bookmarkStart w:id="2" w:name="OLE_LINK2"/>
      <w:r w:rsidR="006125E9">
        <w:t>Sigorta ve</w:t>
      </w:r>
      <w:bookmarkEnd w:id="1"/>
      <w:bookmarkEnd w:id="2"/>
      <w:r w:rsidR="006125E9">
        <w:t xml:space="preserve"> Emekli Sandığı Vakfı Yönetim Kurulu ve şahsım adına saygıyla selamlıyorum. </w:t>
      </w:r>
      <w:r w:rsidR="00F755D2">
        <w:t>Genel Kurul</w:t>
      </w:r>
      <w:r w:rsidR="006125E9">
        <w:t xml:space="preserve">umuzun hayırlara vesile olmasını diliyorum. </w:t>
      </w:r>
      <w:r w:rsidR="00F755D2">
        <w:t>Genel Kurul</w:t>
      </w:r>
      <w:r w:rsidR="006125E9">
        <w:t xml:space="preserve">umuzda geçmiş bir yılda gerçekleştirdiğimiz faaliyetlerimizi ve gelecek yıldaki hedeflerimizi paylaşacağız. Geçtiğimiz sene Kasım ayında gerçekleşen Yönetim Kurulu başkanlığı değişikliği ile başlamış olduğumuz görevimizde, sizlerle birlikte çalışmaktan büyük mutluluk duymaktayım. Başarılı çalışmalarını yakından takip ettiğim, Türkiye Odalar Borsalar ve Birlik Personeli </w:t>
      </w:r>
      <w:r w:rsidR="0022666E">
        <w:t xml:space="preserve">Sigorta ve </w:t>
      </w:r>
      <w:r w:rsidR="006125E9">
        <w:t xml:space="preserve">Emekli Sandığı Vakfı için desteğini bizden şu ana kadar esirgemeyen başta </w:t>
      </w:r>
      <w:r w:rsidR="0022666E">
        <w:t>B</w:t>
      </w:r>
      <w:r w:rsidR="006125E9">
        <w:t>aşkanımız Sayın Rıfat Hisarcıklıoğlu</w:t>
      </w:r>
      <w:r w:rsidR="0022666E">
        <w:t>’</w:t>
      </w:r>
      <w:r w:rsidR="006125E9">
        <w:t>na, Vakfımızın Yönetim Kurulu</w:t>
      </w:r>
      <w:r w:rsidR="0022666E">
        <w:t>'</w:t>
      </w:r>
      <w:r w:rsidR="006125E9">
        <w:t>na, vakfımızın delegelerine, vakıftaki çalışma arkadaşlarıma öncelikle teşekkür ediyorum. Elbette en büyük teşekkürü de bu vakfın kuruluşundan bugüne kadar emeği geçen tüm çalışma</w:t>
      </w:r>
      <w:r w:rsidR="006125E9" w:rsidRPr="0022666E">
        <w:rPr>
          <w:strike/>
        </w:rPr>
        <w:t xml:space="preserve"> </w:t>
      </w:r>
      <w:r w:rsidR="006125E9">
        <w:t>arkadaşlarımıza ve yine vakfımızda yöneticilik yapmış tüm arkadaşlarımıza da, vakfı bugüne kadar getirdikleri için elbette teşekkür ediyorum. Kıymetli hazirun</w:t>
      </w:r>
      <w:r w:rsidR="0022666E">
        <w:t>.</w:t>
      </w:r>
      <w:r w:rsidR="006125E9">
        <w:t xml:space="preserve"> insanı yaratılmışların en şereflisi olarak gören anlayışımıza göre, insan hayatına değer vermeyi, sosyal görevimiz olarak kabul etmekteyiz. Bu açıdan yaşamın her anında, en iyi hayat standartlarına sahip olmak, her vatandaşımızın temel hakkı olduğu gibi, elbette ki, birlik personelimizin, odalarımızın ve borsalarımızın personelinin çok daha fazla hakkıdır diye düşünüyoruz. Bu anlayışla, Odalar ve Borsalar birliği çatısı altında, tüm Türkiye'deki 365 oda ve borsası ile çok büyük bir aile olarak gördüğümüz personelimizin dahil olduğu sosyal güvenlik sisteminin en çağdaş şekilde işlerlik kazanması, üzerimize düşen büyük bir sorumluluktur. Bu sorumluluğumuzu yerine getirirken, </w:t>
      </w:r>
      <w:r w:rsidR="0022666E">
        <w:t>S</w:t>
      </w:r>
      <w:r w:rsidR="006125E9">
        <w:t>andığımızın kurumsal yapısının ve hizmetlerinin sürdürülebilir bir nitelik kazanmasına önem gösteriyoruz. Sandığımızın 5 yıllık gelir-gider durumu, en önemli gelir kalemi olan prim gelirlerinin ve en büyük gider kalemi olan emekli maaşlarının bir önceki yıla göre artış oranı, aktif-pasif üye oranı, 31.12.2016 tarihi itibariyle aktif-pasif üye ve bakmakla yükümlü aile bireyi sayısı ile sağlık harcamalarının son 2 yıldaki dağılımı yansılarda yer almaktadır. Bordrolarını 15 inden takip eden</w:t>
      </w:r>
      <w:r w:rsidR="006125E9" w:rsidRPr="008A2FA3">
        <w:t xml:space="preserve"> </w:t>
      </w:r>
      <w:r w:rsidR="0022666E" w:rsidRPr="008A2FA3">
        <w:t xml:space="preserve">ayın </w:t>
      </w:r>
      <w:r w:rsidR="0022666E">
        <w:t>14’</w:t>
      </w:r>
      <w:r w:rsidR="006125E9">
        <w:t>ün</w:t>
      </w:r>
      <w:r w:rsidR="008A2FA3" w:rsidRPr="008A2FA3">
        <w:rPr>
          <w:strike/>
        </w:rPr>
        <w:t>e</w:t>
      </w:r>
      <w:r w:rsidR="006125E9">
        <w:t xml:space="preserve"> düzenleyen odalar</w:t>
      </w:r>
      <w:r w:rsidR="00283841">
        <w:t>da, bordro döneminin 1 inden 30’</w:t>
      </w:r>
      <w:r w:rsidR="006125E9">
        <w:t>una çekilmesi gündeme gelmiştir. SGK da camiamızı özel işyeri olarak görmekte</w:t>
      </w:r>
      <w:r w:rsidR="00283841">
        <w:t>dir. Özel işyeri mantığında, bordro dönemi ayın 1 inden 30’</w:t>
      </w:r>
      <w:r w:rsidR="006125E9">
        <w:t xml:space="preserve">una kadardır. Her ne kadar vergi numarası ile işyeri sicil numarasının eşleştirilmesine ilişkin tebliğ 2018 yılı başında yürürlüğe girse de ortaya </w:t>
      </w:r>
      <w:r w:rsidR="006125E9">
        <w:lastRenderedPageBreak/>
        <w:t>çıkabilecek problemleri öngörebilmek adına, önümüzdeki aylardan itibaren bu uygulamaya geçmeyi hedefliyoruz. Sandığımız ile Odalar ve Borsalar arasındaki bilgi alışverişinin güçlendirilmesi ve işlemlerinizin daha verimli hale getirilmesi amacıyla, 20 Nisan</w:t>
      </w:r>
      <w:r w:rsidR="00283841">
        <w:t>’da Doğu Karadeniz B</w:t>
      </w:r>
      <w:r w:rsidR="006125E9">
        <w:t>ölgesi için Trabzon</w:t>
      </w:r>
      <w:r w:rsidR="00283841">
        <w:t>’da, 28 Nisanda Doğu ve Güneydoğu Anadolu B</w:t>
      </w:r>
      <w:r w:rsidR="006125E9">
        <w:t>ölgesi için Gaziantep</w:t>
      </w:r>
      <w:r w:rsidR="00283841">
        <w:t>’</w:t>
      </w:r>
      <w:r w:rsidR="006125E9">
        <w:t>te gerçekleştirilen toplantılar gayet verimli geçmiş olup, oda ve borsaların sandık mevzuatı ve işleyişi hakkında sorular net bir şekilde cevaplanarak, oda personelimizin bilgi sahibi olması sağlanmıştır. 2016 yılında yapılan değişiklikle % 12 sağlık fonunun % 7 ye düşürülmesi ile, aktif çalışanların ilaç giderlerinin sandık tarafından ödenmesinin ardından, odalarımızdan gelen taleplerde ilk sırada aktif üyelerin tüm sağlık giderlerinin sandıkça karşılanması gelmektedir. Ancak bu noktada uygulamanın, hangi kaynakla, hangi kapsamda ve hangi yöntemle gerçekleşeceği önemlidir. Değerli arkadaşlar, sandık yönetiminde bizim iki tane ana hedefimiz var. Bir, ilgili çalışan arkadaşlarımızın, emekli arkadaşlarımızın sağlık hizmetlerini gerçekten en modern ve güzel, en hızlı bir şekilde alabilmesini sağlamak, ama bunu yaparken de, vakfın sürdürülebilirliğinde herhangi bir sıkıntı yaşanmasını da engellemek. Biz bu iki parametreyi belirli bir dengede götürmekle mükellef olduğumuza inanıyoruz. Hali</w:t>
      </w:r>
      <w:r w:rsidR="00283841">
        <w:t xml:space="preserve"> </w:t>
      </w:r>
      <w:r w:rsidR="006125E9">
        <w:t>hazırda emekli, sağlık hizmeti alabilmek için, sadece sandığımızın anlaşmalı olduğu sağlık kuruluşlarına gidebilmekte, kamu hastanelerini tercih etmeleri durumunda, sağlık hizmeti almasında değişik sorunlar yaşanmaktadır. Bakanlık nezdinde yapılan girişimler sonunda, devlet hastanelerinde üyelerimizin bir SGK mensubuna göre, 2, üniversite hastanelerinde 3 katı ücret ödemesi Haziran ayında 1.5 katı</w:t>
      </w:r>
      <w:r w:rsidR="00283841">
        <w:t>na düşürülmüştür. Bu konuda da S</w:t>
      </w:r>
      <w:r w:rsidR="006125E9">
        <w:t xml:space="preserve">ağlık </w:t>
      </w:r>
      <w:r w:rsidR="00283841">
        <w:t>B</w:t>
      </w:r>
      <w:r w:rsidR="006125E9">
        <w:t>akanımız, önceki dönem diyeceğim artık, çünkü değişti. Mehmet Müezzinoğlu beye ve Odalar ve Borsalar Birliğ</w:t>
      </w:r>
      <w:r w:rsidR="00283841">
        <w:t xml:space="preserve">i Başkanımız Sayın Rifat </w:t>
      </w:r>
      <w:r w:rsidR="006125E9">
        <w:t xml:space="preserve">Hisarcıklıoğlu’na tekrar teşekkür ediyorum. Çünkü sadece bu değişiklik vakfımıza </w:t>
      </w:r>
      <w:r w:rsidR="00422EAA">
        <w:t>yaklaşık yıllık 3 ila 4 milyon civarında bir katkı sağlamıştır. Bizim hedefimiz ise, bunun 1 ve 1 olması, yani hem kamu hastanelerinde 1 katı, yani çarpanın 1 olması, hem de tıp fakültelerinde yine 1 olması için ça</w:t>
      </w:r>
      <w:r w:rsidR="00283841">
        <w:t>lışmalarımız devam ediyor. Son Bakanlar K</w:t>
      </w:r>
      <w:r w:rsidR="00422EAA">
        <w:t>urulu değişikliğinden sonra, gündemi tekrar yeni bakan arkadaşlarla beraber tartışmaya başladık. Ümit ediyorum ki, en kısa zamanda o da gerçekleşecektir. Eğer çarpanlar bire inerse, vakfımızın yaklaşık 2 ila 3 milyon lira arasında yıllık tekrar bir tasarrufu olacak. Ama burada asıl önemli olan, sandık nüfusunun Medula sistemi altında yer almasına geçmektir. Bununla ilgili teknik alt yapı hazır, ancak Medula entegrasyon işleminin gerçekleşmesi için SGK uzmanından alınan görüş doğrultusunda, bazı kanun maddeler</w:t>
      </w:r>
      <w:r w:rsidR="00C23077">
        <w:t>inde değişiklik yapılması ve Sosyal Güvenlik Kurumu</w:t>
      </w:r>
      <w:r w:rsidR="00283841">
        <w:t>’</w:t>
      </w:r>
      <w:r w:rsidR="00C23077">
        <w:t xml:space="preserve">nun, hastane, eczane ve bunun gibi kuruluşlarla yaptığı sözleşmelere vakfımızın </w:t>
      </w:r>
      <w:r w:rsidR="00C23077">
        <w:lastRenderedPageBreak/>
        <w:t>eklenmesi gerekmektedir. Bunun için Yönetim Kurulumuz Odalar ve</w:t>
      </w:r>
      <w:r w:rsidR="00283841">
        <w:t xml:space="preserve"> Borsalar Birliği ile birlikte B</w:t>
      </w:r>
      <w:r w:rsidR="00C23077">
        <w:t>akanlıklar nezdinde girişimleri hızlandırdı. Yapılacak bu değişiklikler neticesinde SGK ile bilgi paylaşımının sağlanması ile, kişisel verilerin gizliliği gereği, erişimimizin bul</w:t>
      </w:r>
      <w:r w:rsidR="00283841">
        <w:t>unmadığı E-SGK’</w:t>
      </w:r>
      <w:r w:rsidR="00C23077">
        <w:t>ya erişim de sağlanmış olacaktır. Bu sayede sandığımız yersiz sağlık ve sigorta yardımı vermesi de engellenmiş olacaktır, ayrıca. Vakıf senedimizde önemli bir değişiklik yaptık. İlerleyen gündemde size gelecek, gerçekten vakıf senedi için oluşturduğumuz komisyonda, arkadaşlarımız çok yoğun çaba gösterdiler. Ben komisyonda görev alan arkadaşlarımıza da, huzurlarınızda canı gönülden teşekkür ediyorum. Çok zorlu bir süreçti. Vakfımızın bu senet değişikliği esnasında, SGK uzmanları da eşlik etti, senedin değiştirilmesine. Buradaki amacımız ger</w:t>
      </w:r>
      <w:r w:rsidR="00283841">
        <w:t>çekten çok eskilerde kalmış vak</w:t>
      </w:r>
      <w:r w:rsidR="00C23077">
        <w:t>ı</w:t>
      </w:r>
      <w:r w:rsidR="00283841">
        <w:t>f</w:t>
      </w:r>
      <w:r w:rsidR="00C23077">
        <w:t xml:space="preserve"> senedimizin güncellenmesi, yeni oluşan imkânların kullanılabilmesi ve artık vakıf senedinde mülga haline gelmiş hususların da çıkartılması amacını taşıyordu. Gündemde zaten sizlere takdim edeceğiz. Dün akşam da 16</w:t>
      </w:r>
      <w:r w:rsidR="00283841">
        <w:t>’lar</w:t>
      </w:r>
      <w:r w:rsidR="00C23077">
        <w:t xml:space="preserve"> </w:t>
      </w:r>
      <w:r w:rsidR="00283841">
        <w:t>K</w:t>
      </w:r>
      <w:r w:rsidR="00C23077">
        <w:t>urulu toplantısında gerçekten, birkaç saat süren verimli bir toplantı ile vakıf senedin</w:t>
      </w:r>
      <w:r w:rsidR="00283841">
        <w:t>e son hali</w:t>
      </w:r>
      <w:r w:rsidR="00C23077">
        <w:t xml:space="preserve"> verilmiş oldu. Yönetim Kurulu olarak sizlere takdim ediyoruz. Tüm bu hizmetlerle personelimizin sosyal güvenlik imkânlarını yükseltmeye yönelik bir adım daha atmış oluyoruz. Bu vakıf senedi değişikliğinin onayından sonra da yönetmeliklerde ciddi bir değişikliğe gitmeyi hedefliyoruz. Ancak yönetmeliklerin değişikliğine gidebilmemiz için, vakıf senedinin onay süresi ki, hem SGK tarafından onaylanması gerekiyor, hem de mahkeme tarafından onaylanması gerekiyor. Daha sonra yönetmelikleri vakıf senedimizdeki ana prensipler, ki bu vakfın anayasasını oluşturuyor aynı zamanda. Tekrar bazı düzenlemeler yapacağız. Ben bu duygular içerisinde Türkiye Odalar Borsalar ve Birlik Personeli Sigorta ve Emekli Sandığı Vakfımızın </w:t>
      </w:r>
      <w:r w:rsidR="00F755D2">
        <w:t>Genel Kurul</w:t>
      </w:r>
      <w:r w:rsidR="00C23077">
        <w:t>unun hayırlara vesile olmasını temenni ediyor, tüm katılımcıları sevgi ve saygıyla selamlıyorum. Sağ olun, var olun.</w:t>
      </w:r>
    </w:p>
    <w:p w:rsidR="00C23077" w:rsidRDefault="008647B7">
      <w:r>
        <w:rPr>
          <w:b/>
        </w:rPr>
        <w:t>İsmail Hakkı HINISLIOĞLU (Divan Başkanı)</w:t>
      </w:r>
      <w:r w:rsidR="00283841">
        <w:rPr>
          <w:b/>
        </w:rPr>
        <w:t>:</w:t>
      </w:r>
      <w:r w:rsidR="00C23077">
        <w:t xml:space="preserve"> </w:t>
      </w:r>
      <w:r w:rsidR="00025B5D">
        <w:t xml:space="preserve">Teşekkür ediyoruz sayın başkan. Değerli </w:t>
      </w:r>
      <w:r w:rsidR="00F755D2">
        <w:t>Genel Kurul</w:t>
      </w:r>
      <w:r w:rsidR="00025B5D">
        <w:t xml:space="preserve"> üyeleri, gündemimizin dördüncü maddesi, Yönetim Kurulu Faaliyet Raporu ile Denetim Kurulu Raporlarının sunumu. Arzu ederseniz, Faaliyet Raporları ve Denetim Kurulu raporları herkese gönderilmiştir. Sunumdan öte, bu konuda görüş bildirmek isteyen arkadaşımız varsa, onların görüşlerini dinleyelim. Ona göre </w:t>
      </w:r>
      <w:r w:rsidR="00F755D2">
        <w:t>Genel Kurul</w:t>
      </w:r>
      <w:r w:rsidR="00025B5D">
        <w:t xml:space="preserve">umuza devam edelim. Görüş bildirmek isteyen arkadaşım var mı? Peki. Olmadığına göre, oylarınıza sunuyorum. Kabul edenler? Etmeyenler? Kabul edilmiştir. 2016 yılı takvim yılı hesap ve işlemlerinin tetkiki ile Yönetim ve Denetim Kurullarının ibrası, 2016 yılı takvim yılı hesap ve işlemleri ile ilgili görüş belirtmek </w:t>
      </w:r>
      <w:r w:rsidR="00025B5D">
        <w:lastRenderedPageBreak/>
        <w:t xml:space="preserve">isteyen arkadaşım var mı? Yine herkese gönderilmiştir. Herkesi incelemiş olarak kabul ediyorum ben. Buna göre görüş belirtmek isteyen arkadaşım var mı? Peki, olmadığına göre, 2016 takvim yılı hesap ve işlemleriyle ilgili Yönetim Kurulunun ibrasını oylarınıza sunuyorum. Kabul edenler? Etmeyenler? Kabul edilmiştir. Teşekkür ediyoruz. 2018 yılı Takvim Yılı, İş Programı ve Bütçesi ile Tekliflerin, tetkik ve onanması. Bu iş programı da arkadaşlarımıza gönderilmiştir. Arkadaşlarımızın incelemelerine sunulmuştur. Bu konuda arkadaşlarımızın, </w:t>
      </w:r>
      <w:r w:rsidR="00F755D2">
        <w:t>Genel Kurul</w:t>
      </w:r>
      <w:r w:rsidR="00025B5D">
        <w:t xml:space="preserve"> üyelerimizin herhangi bir görüş ve önerisi var mıdır efendim? Peki, olmadığına göre. Bunun da onanmasını oylarınıza sunuyorum. Kabul edenler? Etmeyenler? Kabul edilmiştir. Yedinci maddemize geldik. Vakıf senedinde yapılacak değişikliklerin tetkik ve onanması. Bu konuda arzu ederseniz Sayın Başkan da konuşmalarında belirttiler. Vakıf senedimizin 35 maddesinde bir değişiklik yapılmasına, çalışma grubu tarafından karar verilmiş. Bunun 4 ü geçici madde olmak üzere, 7 tane de yeni madde ilave edilmesi kararlaştırılmış. Ayrıca da 6 tane madde yürürlükten kaldırılmıştır. Bu da yıllar içerisinde ülkemizde değişen Sosyal Güvenlik Kurumlarının kanunlarına göre vakıf senedimizin kanunlarının buna göre yapılandırılması ile ilgili değişikliklerdir. Bu konuda Ramazan </w:t>
      </w:r>
      <w:r w:rsidR="009D40B6">
        <w:t>B</w:t>
      </w:r>
      <w:r w:rsidR="00025B5D">
        <w:t xml:space="preserve">ey bir bilgi arz edecek misiniz </w:t>
      </w:r>
      <w:r w:rsidR="00F755D2">
        <w:t>Genel Kurul</w:t>
      </w:r>
      <w:r w:rsidR="00025B5D">
        <w:t xml:space="preserve">umuza? Buyurun, buyurun Ramazan </w:t>
      </w:r>
      <w:r w:rsidR="009D40B6">
        <w:t>B</w:t>
      </w:r>
      <w:r w:rsidR="00025B5D">
        <w:t>ey.</w:t>
      </w:r>
    </w:p>
    <w:p w:rsidR="00025B5D" w:rsidRDefault="00025B5D">
      <w:r>
        <w:rPr>
          <w:b/>
        </w:rPr>
        <w:t>Ramazan</w:t>
      </w:r>
      <w:r w:rsidR="009D40B6">
        <w:rPr>
          <w:b/>
        </w:rPr>
        <w:t xml:space="preserve"> A</w:t>
      </w:r>
      <w:r w:rsidR="008647B7">
        <w:rPr>
          <w:b/>
        </w:rPr>
        <w:t>TALAR (TOBB)</w:t>
      </w:r>
      <w:r>
        <w:rPr>
          <w:b/>
        </w:rPr>
        <w:t>:</w:t>
      </w:r>
      <w:r>
        <w:t xml:space="preserve"> </w:t>
      </w:r>
      <w:r w:rsidR="00320D45">
        <w:t>Sayın divan, saygıdeğer Yönetim Kurulu ve sayın delegeler, hepinizi saygıyla selamlıyorum. Efendim bizim vakıf senedimiz biliyorsunuz, vakfımızın anayasasını teşkil etmektedir. Ancak yıllar içerisinde bizim tabi olduğumuz sosyal güvenlik mevzuatında ve çalışanlarımızın oda, borsa camiamızın çalışanlarının tabi olduğu mevzuatta önemli değişiklikler oldu. Birincisi, 2004 yılında 5174 sayılı kanun çıktı. 5174 sayılı kanundan sonra, çalışanlarımız İş Kanunu</w:t>
      </w:r>
      <w:r w:rsidR="009D40B6">
        <w:t>’</w:t>
      </w:r>
      <w:r w:rsidR="00320D45">
        <w:t>na tabi olmaya başladılar. Şu anda 6000 civarındaki toplam tüm oda ve borsalarımızdaki çalışanların üçte ik</w:t>
      </w:r>
      <w:r w:rsidR="009D40B6">
        <w:t>isi, belki biraz daha fazlası, İ</w:t>
      </w:r>
      <w:r w:rsidR="00320D45">
        <w:t xml:space="preserve">ş </w:t>
      </w:r>
      <w:r w:rsidR="009D40B6">
        <w:t>K</w:t>
      </w:r>
      <w:r w:rsidR="00320D45">
        <w:t>anunu</w:t>
      </w:r>
      <w:r w:rsidR="009D40B6">
        <w:t>’</w:t>
      </w:r>
      <w:r w:rsidR="00320D45">
        <w:t xml:space="preserve">na tabi. Daha önce çalışmaya başlayan arkadaşlarımızın da statüleri korunuyor. Ancak vakıf senedimiz kurgulanırken, iş kanununa göre kurgulanmadığı için ve zaman içerisinde yapılan ufak tefek değişiklikler de maalesef bu iş kanununa tabi çalışma ile ilgili düzenlemeleri yeterince karşılamadığından dolayı, vakıf senedimizin bazı hükümleri tabiri caizse, ölü durumda ve uygulama imkânı bulunmayan hükümler şeklinde. Diğer taraftan, 2008 yılında yine bu sosyal güvenlik reformu kapsamında, </w:t>
      </w:r>
      <w:r w:rsidR="008D0E82">
        <w:t>tüm sandıklar yani eskiden SSK, Emekli Sandığı ve Bağ</w:t>
      </w:r>
      <w:r w:rsidR="009D40B6">
        <w:t>-K</w:t>
      </w:r>
      <w:r w:rsidR="008D0E82">
        <w:t xml:space="preserve">ur olan sandıklar, tek çatı altında oluşturuldu ve o tarihten sonra da bizi de bağlayıcı birçok önemli düzenleme yapıldı, 5510 sayılı kanunda. Kanunda şöyle bir hüküm var. Geçici 20 nci madde, </w:t>
      </w:r>
      <w:r w:rsidR="008D0E82">
        <w:lastRenderedPageBreak/>
        <w:t>bizimle alakalı düzenlemede. Diyor ki, bu kanunun kısa vadeli sigorta kolları ve genel sağlık sigortası dışında, vakıf senetlerinde buna aykırı hükümler varsa bile bu kanun hükümleri uygulanır. Şimdi bazı çelişkili durumlar oluşuyor, vakıf senedinde yer alan birçok hüküm, hem uygulama bakımından, hem 5510 la çelişki oluşturması bakımından, birçok tenakuz, çelişki ve uygulama zorluğu oluştur</w:t>
      </w:r>
      <w:r w:rsidR="009D40B6">
        <w:t>uyor. En basit örnek olarak buna</w:t>
      </w:r>
      <w:r w:rsidR="008D0E82">
        <w:t xml:space="preserve"> şey verebiliriz. İşte başkanım da değindi. Bu bordro</w:t>
      </w:r>
      <w:r w:rsidR="009D40B6">
        <w:t>ların verilme süreleri. Ayın 30’</w:t>
      </w:r>
      <w:r w:rsidR="008D0E82">
        <w:t>unda bir kişi maaş ödediğinde, aynı gün bordroyu da vermek zorunda şu andaki düzenlemeye göre, vermezse vakıf senedine ay</w:t>
      </w:r>
      <w:r w:rsidR="009D40B6">
        <w:t>kırılık oluşturuyor. Verirse 30’</w:t>
      </w:r>
      <w:r w:rsidR="008D0E82">
        <w:t xml:space="preserve">unda adam fazla mesai yaptı, onu aynı gün hesaplayıp, aynı gün bildirme imkânı, yani fiziken mümkün değil. Ama işte bu sefer teşvikten yararlanamama, işleri zamanında yetiştirememe gibi birçok sorun oluşturuyor. Örneğin bunun gibi birçok düzenlemeler var. Bir diğer önemli konu, vakıf senedimizdeki, Murat bey isterseniz bu özetlerden de, gidebiliriz. Şimdi bu vakıf senedinin düzenlemelerinin </w:t>
      </w:r>
      <w:r w:rsidR="008D0E82" w:rsidRPr="008A2FA3">
        <w:t>birçoğu</w:t>
      </w:r>
      <w:r w:rsidR="009D40B6" w:rsidRPr="008A2FA3">
        <w:t>nu</w:t>
      </w:r>
      <w:r w:rsidR="008D0E82" w:rsidRPr="008A2FA3">
        <w:t xml:space="preserve">, 3 ana </w:t>
      </w:r>
      <w:r w:rsidR="009D40B6" w:rsidRPr="008A2FA3">
        <w:t xml:space="preserve">başlıkta </w:t>
      </w:r>
      <w:r w:rsidR="008D0E82">
        <w:t xml:space="preserve">toplayabiliriz. Birincisi, uygulamaya etkisi olmayan, doğrudan metin </w:t>
      </w:r>
      <w:r w:rsidR="009D40B6">
        <w:t>düzeltmeleri. Örneğin işte TOBB’</w:t>
      </w:r>
      <w:r w:rsidR="008D0E82">
        <w:t xml:space="preserve">un önceki ismi kalmış vakıf senedinde, Türkiye Odalar ve Borsalar Birliği olarak düzeltilmiş. Veya kanun gereği doğrudan bizim uygulamamız gereken, 5510 gereği uygulamamız gereken, ancak burada kafa karışıklığına neden olan birçok düzenlemeler var. Bunları sosyal güvenlik kurumu uzmanlarının doğrudan görüşü </w:t>
      </w:r>
      <w:r w:rsidR="009D40B6">
        <w:t>ki</w:t>
      </w:r>
      <w:r w:rsidR="008D0E82">
        <w:t xml:space="preserve"> hatta bizim komisyonumuza katıldı, bu sosyal güvenlik kurumu uzmanları, tek tek, madde madde, metin metin üzerinden geçerek, bunları SGK ile uyumlaştırdık. Şimdi bazı konuları biz</w:t>
      </w:r>
      <w:r w:rsidR="009D40B6">
        <w:t>im</w:t>
      </w:r>
      <w:r w:rsidR="008D0E82">
        <w:t xml:space="preserve"> esasında amacımız sadece kompakt, rahat edilebilir, esnekliği olan bir vakıf senedi yapmaktı. Mümkün olduğunca da bunu geliştirm</w:t>
      </w:r>
      <w:r w:rsidR="009D40B6">
        <w:t>eye gayret gösterdik. Ancak SGK’</w:t>
      </w:r>
      <w:r w:rsidR="008D0E82">
        <w:t>nın bunu mah</w:t>
      </w:r>
      <w:r w:rsidR="009D40B6">
        <w:t>kemenin tescil etmesi için, SGK’</w:t>
      </w:r>
      <w:r w:rsidR="008D0E82">
        <w:t xml:space="preserve">nın buna onay vermesi gerekiyor. Dolayısıyla da SGK bunu inceleyecek olan birimin başındaki arkadaşı biz doğrudan başkanımızın da </w:t>
      </w:r>
      <w:r w:rsidR="009D40B6" w:rsidRPr="008A2FA3">
        <w:t>ricasıyla</w:t>
      </w:r>
      <w:r w:rsidR="009D40B6">
        <w:t xml:space="preserve"> </w:t>
      </w:r>
      <w:r w:rsidR="008D0E82">
        <w:t>getirdik ve arkadaşların onayından geçebilmesi için, onların kısıtlarına, bakış açılarına göre düzenleme yapmak durumunda kaldık. Dolayısıyla 5510 ile uyumlandırma düzenlemeleri var. Bir de sandığımızı güçlendirecek, üyelere, emeklilere, teşekküllerimize fayda sağlayacak düzenlemeler var. Bunlar örneğin işte prim bildirgeleri ile ilgili konu ve</w:t>
      </w:r>
      <w:r w:rsidR="009D40B6">
        <w:t>ya sağlık konusunda tüm sistemi</w:t>
      </w:r>
      <w:r w:rsidR="008D0E82">
        <w:t xml:space="preserve"> sandığın karşılanması ile ilgili düzenleme. Vakıf senedinde bunları şu anda sağlıkla ilgili konuya bir anti parantez açayım. Bizim başkanımızın demin bahsettiği, Sosyal Güvenlik Kurumu</w:t>
      </w:r>
      <w:r w:rsidR="009D40B6">
        <w:t>’</w:t>
      </w:r>
      <w:r w:rsidR="008D0E82">
        <w:t xml:space="preserve">nun, </w:t>
      </w:r>
      <w:r w:rsidR="009D40B6">
        <w:t>işte Medu</w:t>
      </w:r>
      <w:r w:rsidR="008D0E82">
        <w:t>la</w:t>
      </w:r>
      <w:r w:rsidR="009D40B6">
        <w:t>’</w:t>
      </w:r>
      <w:r w:rsidR="008D0E82">
        <w:t xml:space="preserve">nın altına girilmesi veya sağlığın tamamının sandık tarafından karşılanabilmesi gibi işlemlerin yapılmasına şu andaki vakıf senedimiz engel. Yapacağımız değişiklik, yalnızca bu konuların yönetmelikle düzenlenebilmesine imkân tanıyan bir çalışma olacak. Sandığın </w:t>
      </w:r>
      <w:r w:rsidR="008D0E82">
        <w:lastRenderedPageBreak/>
        <w:t xml:space="preserve">gayrimenkulleriyle alakalı, şu anda vakıf senedimizde çok açık bir hüküm yok. Gayrimenkullerimizin satışının mutlaka </w:t>
      </w:r>
      <w:r w:rsidR="00F755D2">
        <w:t>Genel Kurul</w:t>
      </w:r>
      <w:r w:rsidR="008D0E82">
        <w:t xml:space="preserve"> kararıyla olması gerektiği gibi, düzenlemelerimiz var. Devirle alakalı, teşekküllerin yükümlülükleri meselesi var. Şimdi şu anda ufukta bir devir söz konusu değil, ancak kanun h</w:t>
      </w:r>
      <w:r w:rsidR="009D40B6">
        <w:t>ükmü var, 5510 sayılı kanunda, B</w:t>
      </w:r>
      <w:r w:rsidR="008D0E82">
        <w:t xml:space="preserve">akanlar </w:t>
      </w:r>
      <w:r w:rsidR="009D40B6">
        <w:t>K</w:t>
      </w:r>
      <w:r w:rsidR="008D0E82">
        <w:t>urulu</w:t>
      </w:r>
      <w:r w:rsidR="009D40B6">
        <w:t>’</w:t>
      </w:r>
      <w:r w:rsidR="008D0E82">
        <w:t>nun bu yetkisi var. Bakanlar Kurulu devire ilişkin bir karar verirse, bunun uygulanması konusunda, tüm teşekküllerin çalışan ve emeklileriyle orantılı olarak bu yükümlülüğün altına girmeleri, vakfımızın da devam ettirilmesi şeklinde düzenlemeler var. Şimdi biz bu konuyu hem Yönetim Kuru</w:t>
      </w:r>
      <w:r w:rsidR="00635799">
        <w:t>lumuzla hem 16’</w:t>
      </w:r>
      <w:r w:rsidR="008D0E82">
        <w:t>lar kurulumuzda çok detaylı bir şekilde kapsamlı bir şekilde ele aldık, inceledik. Genel itibariyle düzenlemelerimiz bunlar. Madde madde incelemesi, çoğu teknik ve detay konular olduğu için girilmesine gerek olmadığı kanaatindeyim. Ancak buna ili</w:t>
      </w:r>
      <w:r w:rsidR="00635799">
        <w:t>şkin bir talep olursa da sayın D</w:t>
      </w:r>
      <w:r w:rsidR="008D0E82">
        <w:t>ivan değerlendirir. Eğer konuya ilişkin benim cevaplamamı istediğiniz bir soru varsa da, cevaplamaya gayret gösteririm. Teşekkür ediyorum sayın başkan.</w:t>
      </w:r>
    </w:p>
    <w:p w:rsidR="008D0E82" w:rsidRDefault="008647B7">
      <w:r>
        <w:rPr>
          <w:b/>
        </w:rPr>
        <w:t>İsmail Hakkı HINISLIOĞLU (Divan Başkanı)</w:t>
      </w:r>
      <w:r w:rsidR="008D0E82">
        <w:rPr>
          <w:b/>
        </w:rPr>
        <w:t>:</w:t>
      </w:r>
      <w:r w:rsidR="008D0E82">
        <w:t xml:space="preserve"> Teşekkür ediyoruz, sayın </w:t>
      </w:r>
      <w:r w:rsidR="00F755D2">
        <w:t>Genel Kurul</w:t>
      </w:r>
      <w:r w:rsidR="008D0E82">
        <w:t xml:space="preserve"> delegelerimiz, vakıf senedinde yapılan değişikliklerle ilgili arkadaşlarımız size bilgi verdiler. Bu konuda sormak istediğiniz, öğrenmek istediğiniz, ilave etmek istediğiniz herhangi bir şey var mı? Buyurun. Buyurun. </w:t>
      </w:r>
    </w:p>
    <w:p w:rsidR="00400DF8" w:rsidRDefault="00400DF8">
      <w:r>
        <w:rPr>
          <w:b/>
        </w:rPr>
        <w:t>Muharrem K</w:t>
      </w:r>
      <w:r w:rsidR="008647B7">
        <w:rPr>
          <w:b/>
        </w:rPr>
        <w:t xml:space="preserve">OCAOĞLU (İstanbul Ticaret Odası) </w:t>
      </w:r>
      <w:r>
        <w:rPr>
          <w:b/>
        </w:rPr>
        <w:t>:</w:t>
      </w:r>
      <w:r>
        <w:t xml:space="preserve"> Sayın Divan, Sayın </w:t>
      </w:r>
      <w:r w:rsidR="00F755D2">
        <w:t>Genel Kurul</w:t>
      </w:r>
      <w:r>
        <w:t>, hepinizi saygıyla selamlıyorum. Öncelikle kendimi tanıtayım, İstanbul Ticaret Odası İnsan Kaynakları Koordinatörü Muharre</w:t>
      </w:r>
      <w:r w:rsidR="00635799">
        <w:t>m ben, Muharrem Kocaoğlu. Dün 16’</w:t>
      </w:r>
      <w:r>
        <w:t>lar kurulunda da özellikle bu vakıf senedi değişikliği ile ilgili çok detaylı bir çalışmamız oldu zaten. Öncelikle şunu söyleyeyim. Sosyal güvenlik mevzuatı, gerçekten karışık, zor, sürekli atıflarla düzenlenmiş ve sıradan bir üyenin okuduğunda anlamakta çok zorlanacağı bir mevzuat, sürekli atıflarla düzenleniyor. O yüzden böyle bir alanda ve bir de üstüne, bizim eski vakıf senedimizin, eskiyen, anlamsızlaşan, mülga kalan maddeleriyle birlikte bir harmanlayıp, bunu güncellemek gerçekten çok zor bir iş. Bilgi birikimi isteyen bir iş, uzmanlık isteyen bir iş, bu işi bu aşamaya getiren bütün arkadaşlarımıza, Yönetim Kurulu</w:t>
      </w:r>
      <w:r w:rsidR="003E3722">
        <w:t>’</w:t>
      </w:r>
      <w:r>
        <w:t xml:space="preserve">ndan arkadaşlarımıza, çalışma grubundaki arkadaşlarımıza, ben kendim adına, bir üye adına teşekkür ediyorum. Ellerine, emeklerine sağlık. Şimdi zaten Ramazan </w:t>
      </w:r>
      <w:r w:rsidR="003E3722">
        <w:t>B</w:t>
      </w:r>
      <w:r>
        <w:t>ey de söyledi. Başkanımı</w:t>
      </w:r>
      <w:r w:rsidR="008C7050">
        <w:t>z da söyledi. Büyük bölümü 5510’</w:t>
      </w:r>
      <w:r>
        <w:t>la uyumlaştırmaya dönük değişiklikler içeriyor. Burada bizi ilgilendiren, üy</w:t>
      </w:r>
      <w:r w:rsidR="003E3722">
        <w:t xml:space="preserve">eleri ilgilendiren en somut </w:t>
      </w:r>
      <w:r>
        <w:t xml:space="preserve">haliyle </w:t>
      </w:r>
      <w:r w:rsidR="003E3722">
        <w:t xml:space="preserve">şu </w:t>
      </w:r>
      <w:r>
        <w:t xml:space="preserve">durum. Sağlık giderlerinin ödenmesi konusundaki politika değişikliğimiz. Eski mevcut durumu herkes biliyor zaten. Şimdi biz, bütün sağlık giderlerinin, hem üyelerin, hem emeklilerin ve bunların </w:t>
      </w:r>
      <w:r>
        <w:lastRenderedPageBreak/>
        <w:t>tüm bakmakla yükümlü olduklarının sağlık giderlerinin tek elden ve bir arada, bir standart dahilinde gerçekleştirilmesinin, hem ekonomik, hem daha rantabl olduğunu düşünüyoruz. Bunda bir sıkıntı yok. Bu mutlaka fayda sağlayacaktır. Ancak b</w:t>
      </w:r>
      <w:r w:rsidR="008C7050">
        <w:t xml:space="preserve">urada şunu hani </w:t>
      </w:r>
      <w:r w:rsidR="00F755D2">
        <w:t>Genel Kurul</w:t>
      </w:r>
      <w:r>
        <w:t xml:space="preserve">un da takdirine sunmak isterim. Yönetim Kurulunca hazırlanacak bir yönetmelikle çıkacak bu işin detayları. </w:t>
      </w:r>
      <w:r w:rsidR="008C7050">
        <w:t xml:space="preserve">Bu da çok zor bir iş gerçekten. </w:t>
      </w:r>
      <w:r>
        <w:t>Çünkü Türkiye'nin dört bir yanından üyelerimiz var, Türkiye'nin her yerinde odalarımız var. Bu yönetmelik çıkarılırken İstanbul, Ankara, İzmir gibi büyük şehirlerdeki sağlık hizmet fiyatlarının, fiili olarak oluşan sağlık hizmet fiyatlarının da mutlaka göz</w:t>
      </w:r>
      <w:r w:rsidR="008C7050">
        <w:t xml:space="preserve"> </w:t>
      </w:r>
      <w:r>
        <w:t xml:space="preserve">önünde bulundurulmasını arzu ederiz. Böyle bir talebimiz olur. Bir de yönetmeliğin ne zaman çıkacağı konusu çok tabii ki vakıf senedi ile bir yere bağlanamıyor. Ama bu konudaki bir üye olarak talebim de, bunun </w:t>
      </w:r>
      <w:r w:rsidRPr="008C7050">
        <w:rPr>
          <w:strike/>
        </w:rPr>
        <w:t>çok fazla</w:t>
      </w:r>
      <w:r>
        <w:t xml:space="preserve"> tescil sürecinin arkasından çok fazla beklememesi, arafta kalan konular, hep kalıyor sonra. Yani biz bu vakıf senedini tescil edip, yönetmeliği çıkarmadığımız o aralıkta, boşlukta odalarla, yani oda yönetimleriyle, sandık arasında üyeler olarak kalmayalım. Hani sandık yönetmelik çıkmadı deyip, işe başlayamayacak, odalar, vakıf senedi değişmedi mi, bunu sandık karşılamayacak mıydı diyecek. Üyeler olarak</w:t>
      </w:r>
      <w:r w:rsidR="008C7050">
        <w:t xml:space="preserve"> arada biz sıkıntı yaşayacağız, y</w:t>
      </w:r>
      <w:r>
        <w:t>aşayabiliriz en azından böyle bir durumda. O yüzden bu yönetmeliğin çıkarılması konusunda da hani hızlı hareket edersek, üyeler adına faydalı olacaktır diye düşünüyorum. Bunu bir belli bir takvimle, bir çalışma içerisinde hızlıca başlatmak gerekir diye d</w:t>
      </w:r>
      <w:r w:rsidR="008C7050">
        <w:t>üşünüyorum. Bir de dün yine 16’l</w:t>
      </w:r>
      <w:r>
        <w:t>ar kurulunda da gündeme getirdik. Bu 5510 ile uyumlaştırma çalışmaları kapsamında benim vakıf senedindeki değişikliklerde gördüğüm bir husus vardı, bir endişem vardı daha doğrusu. Bundan sonra emekli maaşı bağlanacak olan arkadaşların emekli maaşlarında bir azalmaya sebep olabilecek bir değişiklik mi yapılıyor, 40 ncı maddedeki değişiklikle diye, ancak Yönetim Kurulundaki hukukçu arkadaşlarımız da, sandığımızda tahsiste görevli profesyonel arkadaşlarımız da, bunun böyle olmadığını, buna zemin hazırlayacak bir değişiklik olmadığını, sosyal güvenlik kurumundaki arkadaşların da ancak bu haliyle onay verdiklerini ifade ettiler. Ben bunu da belirtmiş olayım. Bunun dışında dediğim gibi, tekrar, bu vakıf senedi değişikliğinde emeği geçen bütün arkadaşlarımıza, tekrar teşekkür ediyorum, hepinizi saygıyla selamlıyorum.</w:t>
      </w:r>
    </w:p>
    <w:p w:rsidR="00400DF8" w:rsidRDefault="008647B7">
      <w:bookmarkStart w:id="3" w:name="OLE_LINK8"/>
      <w:bookmarkStart w:id="4" w:name="OLE_LINK9"/>
      <w:bookmarkStart w:id="5" w:name="OLE_LINK10"/>
      <w:r>
        <w:rPr>
          <w:b/>
        </w:rPr>
        <w:t>İsmail Hakkı HINISLIOĞLU (Divan Başkanı)</w:t>
      </w:r>
      <w:r w:rsidR="00400DF8">
        <w:rPr>
          <w:b/>
        </w:rPr>
        <w:t>:</w:t>
      </w:r>
      <w:r w:rsidR="00400DF8">
        <w:t xml:space="preserve"> </w:t>
      </w:r>
      <w:bookmarkEnd w:id="3"/>
      <w:bookmarkEnd w:id="4"/>
      <w:bookmarkEnd w:id="5"/>
      <w:r w:rsidR="00400DF8">
        <w:t xml:space="preserve">Teşekkür ediyoruz. Bu konuda başka görüş belirtmek isteyen arkadaşımız var mı? Buyurun. </w:t>
      </w:r>
    </w:p>
    <w:p w:rsidR="0009231D" w:rsidRDefault="0009231D">
      <w:r>
        <w:rPr>
          <w:b/>
        </w:rPr>
        <w:t>Gültekin S</w:t>
      </w:r>
      <w:r w:rsidR="008647B7">
        <w:rPr>
          <w:b/>
        </w:rPr>
        <w:t xml:space="preserve">ÜRÜL (Çarşamba Ticaret ve Sanayi Odası) </w:t>
      </w:r>
      <w:r>
        <w:rPr>
          <w:b/>
        </w:rPr>
        <w:t>:</w:t>
      </w:r>
      <w:r>
        <w:t xml:space="preserve"> Sayın divan, sevgili </w:t>
      </w:r>
      <w:r w:rsidR="00F755D2">
        <w:t>Genel Kurul</w:t>
      </w:r>
      <w:r>
        <w:t xml:space="preserve"> delegeleri</w:t>
      </w:r>
      <w:r w:rsidR="008C7050">
        <w:t xml:space="preserve">. </w:t>
      </w:r>
      <w:r>
        <w:t xml:space="preserve">Gültekin Sürül, Çarşamba Ticaret ve Sanayi Odası Genel Sekreteriyim. Benim </w:t>
      </w:r>
      <w:r>
        <w:lastRenderedPageBreak/>
        <w:t>söylemek istediğim konu şu. Arkadaşların emeklerine sağlık, bu konuda yoğun bir çaba sarf etmişler. Ancak bizim takdir edersiniz delege yapımız itibariyle, bütün teşekküllerimiz ve bütün üyelerimiz temsil edilemiyor. Bölge olarak delege hakkımız var. Dolayısıyla buradaki her delege arkadaş, sadece kendi odasından ve efendim, kuruluşundan sorumlu değil, bölgesi adına sorumlu. Burada yapılan değişikliklerin tarafımıza gönderilmesi gerekirdi. Eğer tarafımıza gönderilmiş olsaydı, biz burada dediğiniz şekilde bir oylama yapabilirdik. Ancak bu benim şahsi kanaatimdir. İçeriğini bilmediğimiz bir şeyi, oyladığımız zaman, bunun sorumluluğunu alamayacağımız kanısındayım. Bu şekilde bir oylamayı ben doğru bulmuyorum. Takdirlerinize sunuyorum. Teşekkür ederim.</w:t>
      </w:r>
    </w:p>
    <w:p w:rsidR="0009231D" w:rsidRDefault="008647B7">
      <w:pPr>
        <w:rPr>
          <w:b/>
        </w:rPr>
      </w:pPr>
      <w:bookmarkStart w:id="6" w:name="OLE_LINK11"/>
      <w:bookmarkStart w:id="7" w:name="OLE_LINK12"/>
      <w:bookmarkStart w:id="8" w:name="OLE_LINK13"/>
      <w:r>
        <w:rPr>
          <w:b/>
        </w:rPr>
        <w:t>İsmail Hakkı HINISLIOĞLU (Divan Başkanı)</w:t>
      </w:r>
      <w:r w:rsidR="008C7050">
        <w:rPr>
          <w:b/>
        </w:rPr>
        <w:t xml:space="preserve"> </w:t>
      </w:r>
      <w:bookmarkEnd w:id="6"/>
      <w:bookmarkEnd w:id="7"/>
      <w:bookmarkEnd w:id="8"/>
      <w:r w:rsidR="0009231D">
        <w:rPr>
          <w:b/>
        </w:rPr>
        <w:t>:</w:t>
      </w:r>
      <w:r w:rsidR="0009231D">
        <w:t xml:space="preserve"> Teşekkür ediyoruz. Değerli arkadaşım, konuşmalarımızın başında da belirttiğimiz gibi, yapılan değişiklikler herhangi bir </w:t>
      </w:r>
      <w:r w:rsidR="00F755D2">
        <w:t>Genel Kurul</w:t>
      </w:r>
      <w:r w:rsidR="0009231D">
        <w:t xml:space="preserve"> delegesine sorumluluk getirecek değişiklikler değil. Tamamen, tamamen yasaların gündeme getirdiği, yasalardan dolayı kaynaklanan değişiklikler. Vakıf senedini değiştirmiyoruz, müsaade edin ben anlatayım, biz sizi dinledik. Siz de beni dinleyin. Biz vakıf senedini değiştirmiyoruz. Biz vakıf senedimizin içerisinde bulunan ve 70, 80 küsur madde, kaç maddeydi Ramaz</w:t>
      </w:r>
      <w:r w:rsidR="003C142E">
        <w:t xml:space="preserve">an Bey? Vakıf senedinin tamamı. </w:t>
      </w:r>
      <w:r w:rsidR="0009231D">
        <w:t xml:space="preserve">100 maddeye yakın vakıf senedimizin içerisinde yasalara uygun olmayan 34 maddesini, yasalara uygun hale getiriyoruz. Herhangi bir kendiliğimizden değişiklik, veya insanların müktesep haklarına zarar verecek bir değişiklikler vakıf senedimizde yok. Öyle bir değişiklik var ki, bir maddesinde bir kelime değişiyor, öyle bir değişiklik var ki, bir maddesinde bir paragraf değişiyor. Öyle bir değişiklik var ki, bir maddesinde bir cümle değişiyor. Bunun dışında vakıf senedinin ana temasına tesir edecek herhangi bir değişiklik </w:t>
      </w:r>
      <w:r w:rsidR="003C142E">
        <w:t>yok. Tamamen yerindedir, dün 16’</w:t>
      </w:r>
      <w:r w:rsidR="0009231D">
        <w:t>lar kurulu toplantı yaptığı zaman, bu işle ilgili arkadaşlarımız vakıf senedini bana da getirdiler. Ben de sizin adınıza, siz bölgenizin adına, ben Türkiye adına dün vakıf senedine baktım ve gördüğüm değişikliklerin hepsinin, tamamen yasalarla ilgili olan değişikler. Onun için yasayla ilgili olan değişikliği, bugün burada da görsek, yarın elimize de geçse, bizim yapabilecek bir şeyimiz yok. Kaldı ki, kaldı ki, işin bir başka boyutu ve süreci var. Biz burada bu senedi kabul etsek, değişiklikleri, bu sosyal güvenlik kurumuna gidecek, sosyal güvenlik kurumu tarafından tasdik edildikten sonra, bu değişiklikler yürürlüğe girecek. Mahkemeye gidecek, vakıf olduğu için mahkemede ilan edilecek, sadec</w:t>
      </w:r>
      <w:r w:rsidR="003C142E">
        <w:t xml:space="preserve">e süreç, bizim sürecimiz değil. </w:t>
      </w:r>
      <w:r w:rsidR="0009231D">
        <w:t xml:space="preserve">Uzunca da bir süreç. Demin beyefendinin belirttiği gibi, bu sürecin sonunda yönetmelikler çıkacak. Yönetmelikler için hazırlıklar yapılacak. Onun için bu konuda </w:t>
      </w:r>
      <w:r w:rsidR="00F755D2">
        <w:t xml:space="preserve">Genel </w:t>
      </w:r>
      <w:r w:rsidR="00F755D2">
        <w:lastRenderedPageBreak/>
        <w:t>Kurul</w:t>
      </w:r>
      <w:r w:rsidR="0009231D">
        <w:t xml:space="preserve"> üyelerimiz müsterih olsunlar, hiçbir tane üyemizin müktesep haklarına zarar getirecek değişiklikler zaten </w:t>
      </w:r>
      <w:r w:rsidR="003C142E">
        <w:t>yok. Genel olarak da Ramazan B</w:t>
      </w:r>
      <w:r w:rsidR="0009231D">
        <w:t>ey bu değişiklikleri sundu. Evet</w:t>
      </w:r>
      <w:r w:rsidR="003C142E">
        <w:t>,</w:t>
      </w:r>
      <w:r w:rsidR="0009231D">
        <w:t xml:space="preserve"> başka söz almak isteyen arkadaşım var mı? Buyurun. Peki. Efendim şimdi bir de önerge var divanımıza verilmiş. Vakıf senedi değişiklikleri çerçevesinde, hastalık yardımı başlıklı 27 nci madde kapsamında, Yönetim Kurulu tarafından çıkartılacak yönetmeliğin, çalışanların mevcut haklarında herhangi bir kayıp olmayacak şekilde düzenlenmesi önerilmektedir. Saygılarımızla, İs</w:t>
      </w:r>
      <w:r w:rsidR="003C142E">
        <w:t>tanbul Sanayi Odası, Bahar Kunal</w:t>
      </w:r>
      <w:r w:rsidR="0009231D">
        <w:t>. Bu İstanbul Sanayi Odası üye delegelerimizin verdikleri bir önerge. Tabii siz de takdir edersiniz ki, elbette ki bu vakıf senedinin uygulaması için birtakım yönetmelikler süreci de meydana gelecek. Herhangi bir aksaklık zaten olması söz konusu. Ama biz önergeyi Yönetim Kuruluna, toplantı zabıtlarıyla beraber teslim edeceğiz. Değerlendirmesini sayın Yönetim Kurulumuz birlikte yaparlar. Bu vakıf senedimizle ilgili başka söz almak isteyen arkadaşım var mı? Peki, olmadığına, evet sayın Yönetim Kurulu başkanımızı rica edelim. Hem cevap versin, hem bilgi versin.</w:t>
      </w:r>
    </w:p>
    <w:p w:rsidR="0009231D" w:rsidRDefault="008647B7">
      <w:r>
        <w:rPr>
          <w:b/>
        </w:rPr>
        <w:t xml:space="preserve">Selçuk ÖZTÜRK (Yönetim Kurulu Başkanı) </w:t>
      </w:r>
      <w:r w:rsidR="00FA0E46">
        <w:rPr>
          <w:b/>
        </w:rPr>
        <w:t xml:space="preserve">: </w:t>
      </w:r>
      <w:r w:rsidR="006A059A">
        <w:t xml:space="preserve">Değerli arkadaşlar bir kısa bilgi verip, süreci tamamlamış oluruz diye düşünüyorum. Bu özellikle vakıf senedinin değiştirildikten sonra, sağlık giderlerinin tümünün vakfın sorumluluğuna geçmesi ile ilgili husus, sadece bize bu vakıf senedi değişikliğiyle, vakıf isterse bunu alabilir hale geliyor. Mutlaka alacak anlamına gelmiyor. Çünkü, öncelikle bu vakıf senedinin süreci sayın </w:t>
      </w:r>
      <w:r w:rsidR="00E46D25">
        <w:t>B</w:t>
      </w:r>
      <w:r w:rsidR="006A059A">
        <w:t>aşkan da izah etti. SGK tarafından onaylanması gerekiyor. Mahkemenin onaylaması gerekiyor, bu vakıf senedinin süreci tamamlanıyor. Daha sonra da yönetmelikler süreci başlayacak. O yönetmelikler esnasında, bu konularda tartışıp karar vereceğiz. Tabii buradaki Medula sistemi ve çarpanın bire dönmesi bizim için en önemli husus. Biz de bu süre zarfında, yani vakıf senedinin SGK tarafından onaylanması ve mahkeme tarafından onaylanması süresi içerisinde ümit ediyorum ki, hem çarpanın bire indirilmesi, hem de beraberinde Medula sistemine dahil olmayı gerçekleştiririz, o kadar süre içerisinde diye düşünüyorum. O zaman bu sistem daha çalışabilir, be</w:t>
      </w:r>
      <w:r w:rsidR="00E46D25">
        <w:t>n 16’</w:t>
      </w:r>
      <w:r w:rsidR="006A059A">
        <w:t>lar ku</w:t>
      </w:r>
      <w:r w:rsidR="00E46D25">
        <w:t>rulunda da anlattım. Burada birçok öneri olabilir. Bir</w:t>
      </w:r>
      <w:r w:rsidR="006A059A">
        <w:t xml:space="preserve">çok şey yapılabilir. Ama biz bütün önerilerde, bütün çalışmalarda sürdürülebilirlik kavramından kesinlikle vazgeçmeyeceğiz. Yani bizim çıpamız sürdürülebilirlik kavramı. Eğer yapacağımız işlemler sonunda, gider gelirin artı bir üstünde olursa, o işlemi yapmanın bir anlamı yok bu vakıf için. O zaman sürdürülebilir olmuyor. Belki burada bazı arkadaşlar hatırlayacaktır. Bizim de Türkiye'nin Sosyal Güvenlik sistemi, bundan 20, 25 yıl evvel açık vermiyordu. Sonra bir kere açık verdi. Bir erken emeklilik </w:t>
      </w:r>
      <w:r w:rsidR="006A059A">
        <w:lastRenderedPageBreak/>
        <w:t xml:space="preserve">furyası başlatıldı ve bir daha hiç o açık kapatılamadı. Herhalde şu anda 30 milyar TL ye yakın bir açık veriyor. Türkiye'deki sistem ve kısa vadede, yani kısa vade derken, gelecek 10, 20 yıl içerisindeki Türkiye'deki sosyal güvenlik sisteminin açığının kapatılma imkân ve ihtimali de görünmüyor. Gelecek 20 yıl hep açık verecek. Devlet açık verdiğinde, bunu devlet finanse ediyor. Biz açık verirsek de, biz yani odalar finanse edecek. Ama odalar nereye kadar finanse edecek? O yüzden sonuçta sizin olan bir yer. </w:t>
      </w:r>
      <w:r w:rsidR="00C861A6">
        <w:t>Eğer buradaki çalışmalarda gelir artı bir ise, o çalışmaların hepsine varız. Yani gelir, gi</w:t>
      </w:r>
      <w:r w:rsidR="004F71BA">
        <w:t>derden artı bir fazla olacaksa v</w:t>
      </w:r>
      <w:r w:rsidR="00C861A6">
        <w:t>eya başa</w:t>
      </w:r>
      <w:r w:rsidR="00E46D25">
        <w:t xml:space="preserve"> </w:t>
      </w:r>
      <w:r w:rsidR="004F71BA">
        <w:t>baş olacaksa. A</w:t>
      </w:r>
      <w:r w:rsidR="00C861A6">
        <w:t>ma gider, gelirden artı bir fazla olacaksa, o çalışma ilk başta güzel görünebilir ama zaman içerisinde çok ağır bir şekilde sürecin ilerleyememesi anlamına gelecektir. O yüzden buna dikkat etmek gerekir diye düşünüyorum. Yönetmel</w:t>
      </w:r>
      <w:r w:rsidR="00E46D25">
        <w:t>iklerde bu vakıf senedinde de aynı metod</w:t>
      </w:r>
      <w:r w:rsidR="00C861A6">
        <w:t>olojiyi izledik. Biz vakıf senedi değişikliği yapmak istediğimizi önce bütün odalara gönderdik. Tüm önerileri aldık, daha sonra tekrar bu çalışmalar belirli bir sistematiğe geldikten sonra tekrar gönderildi. Tekrar görüşler alındı. Burada zaten bizim için temel parametreler, bir hukuken yapma zorunl</w:t>
      </w:r>
      <w:r w:rsidR="004F71BA">
        <w:t>uluklarımız, iki SGK’</w:t>
      </w:r>
      <w:r w:rsidR="00C861A6">
        <w:t>dan gelen arkadaşlarımızın kanaatleri. Üç, odalarımızdan bu süre içerisinde bize gelen geri bildirimler bizim için önemli referans noktalarını tayin etti. O yüzden bu sürecin yaşanmış olduğunu düşünüyorum. Yani az önceki önerilen süre</w:t>
      </w:r>
      <w:r w:rsidR="004F71BA">
        <w:t>ce</w:t>
      </w:r>
      <w:r w:rsidR="00C861A6">
        <w:t xml:space="preserve"> zaten tamamlanmış bir süreç olarak bakıyorum. Herhangi bir hak kaybı konusunda herkesin müsterih olması gerekiyor. Buradaki arkadaşların gö</w:t>
      </w:r>
      <w:r w:rsidR="004F71BA">
        <w:t xml:space="preserve">revi zaten, sizlerin haklarını </w:t>
      </w:r>
      <w:r w:rsidR="00C861A6">
        <w:t>ki sizin temsilcileriniz zaten var. Zayi etmeden sistemin sürdürülebilir olarak devam etmesini temin etmek, daha hızlandırılması konusunda izah ettiğimi düşünüyorum. Bir hukuki süreç var. Bu hukuki süreç içerisinde yapılması gereken birkaç işlem de eğer hükümet yetkilileriyle tamamlanabilirse, süreç çok daha sağlıklı ilerleyecektir diye düşünüyorum. Tekrar görüş bildi</w:t>
      </w:r>
      <w:r w:rsidR="004F71BA">
        <w:t>ren, komisyonda emeği geçen, 16’</w:t>
      </w:r>
      <w:r w:rsidR="00C861A6">
        <w:t xml:space="preserve">lar kurulunda katkı veren tüm arkadaşlarıma, huzurlarınızda teşekkür ediyor, saygılar sunuyorum. </w:t>
      </w:r>
    </w:p>
    <w:p w:rsidR="008720F5" w:rsidRDefault="008647B7">
      <w:r>
        <w:rPr>
          <w:b/>
        </w:rPr>
        <w:t>İsmail Hakkı HINISLIOĞLU (Divan Başkanı)</w:t>
      </w:r>
      <w:r w:rsidR="00FA0E46">
        <w:rPr>
          <w:b/>
        </w:rPr>
        <w:t>:</w:t>
      </w:r>
      <w:r w:rsidR="00FA0E46">
        <w:t xml:space="preserve"> </w:t>
      </w:r>
      <w:r w:rsidR="008720F5">
        <w:t xml:space="preserve">Sayın Başkan açıklamalarınızdan dolayı teşekkür ediyorum. Tekrar soruyorum, sayın </w:t>
      </w:r>
      <w:r w:rsidR="00F755D2">
        <w:t>Genel Kurul</w:t>
      </w:r>
      <w:r w:rsidR="008720F5">
        <w:t xml:space="preserve"> delegelerimiz, vakıf senedinde yapılan değişiklikten ziyade, düzenleme diyelim. Düzenlemeler hakkında tekrar görüşü olan arkadaşım var mı? Peki, olmadığına göre yapılan bu değişiklik ve düzenlemeleri onayınıza sunuyorum. Kabul edenler? Etmeyenler? Bir arkadaşımız, Çarşamba Ticaret ve Sanayi Odası Genel Sekreter, efendim tamam, müsaade buyurun, Çarşamba Ticaret ve Sanayi Odası Genel Sekreterimizin red oyuna karşılık </w:t>
      </w:r>
      <w:r w:rsidR="00F755D2">
        <w:t>Genel Kurul</w:t>
      </w:r>
      <w:r w:rsidR="008720F5">
        <w:t xml:space="preserve">umuzun çoğunluğu ile onanmıştır. Hayırlı, uğurlu </w:t>
      </w:r>
      <w:r w:rsidR="008720F5">
        <w:lastRenderedPageBreak/>
        <w:t xml:space="preserve">olsun. Teşekkür ediyorum. Dilekler ve kapanış maddesine geldik. Bu konuda söz almak isteyen arkadaşım var mı? Buyurun Murat bey. </w:t>
      </w:r>
    </w:p>
    <w:p w:rsidR="008720F5" w:rsidRDefault="00A609E7">
      <w:r>
        <w:rPr>
          <w:b/>
        </w:rPr>
        <w:t>Murat B</w:t>
      </w:r>
      <w:r w:rsidR="008647B7">
        <w:rPr>
          <w:b/>
        </w:rPr>
        <w:t xml:space="preserve">AŞAR (Ankara Ticaret Borsası) </w:t>
      </w:r>
      <w:r w:rsidR="008720F5">
        <w:t>:</w:t>
      </w:r>
      <w:r w:rsidR="008720F5">
        <w:rPr>
          <w:b/>
        </w:rPr>
        <w:t xml:space="preserve"> </w:t>
      </w:r>
      <w:r w:rsidR="008720F5" w:rsidRPr="008720F5">
        <w:t>Efendim</w:t>
      </w:r>
      <w:r w:rsidR="008720F5">
        <w:rPr>
          <w:b/>
        </w:rPr>
        <w:t xml:space="preserve"> </w:t>
      </w:r>
      <w:r w:rsidR="008720F5">
        <w:t xml:space="preserve">oturduğum yerden, eğer. </w:t>
      </w:r>
    </w:p>
    <w:p w:rsidR="00FA0E46" w:rsidRDefault="008647B7">
      <w:r>
        <w:rPr>
          <w:b/>
        </w:rPr>
        <w:t>İsmail Hakkı HINISLIOĞLU (Divan Başkanı)</w:t>
      </w:r>
      <w:r w:rsidR="008720F5">
        <w:rPr>
          <w:b/>
        </w:rPr>
        <w:t>:</w:t>
      </w:r>
      <w:r w:rsidR="008720F5">
        <w:t xml:space="preserve"> Tabii, tabii, buyurun.</w:t>
      </w:r>
    </w:p>
    <w:p w:rsidR="008720F5" w:rsidRDefault="008647B7">
      <w:r>
        <w:rPr>
          <w:b/>
        </w:rPr>
        <w:t xml:space="preserve">Murat BAŞAR (Ankara Ticaret Borsası) </w:t>
      </w:r>
      <w:r>
        <w:t>:</w:t>
      </w:r>
      <w:r w:rsidR="008720F5">
        <w:t xml:space="preserve"> Sayın divan, sayın delegeler, ilk önce Türkiye Odalar ve Borsalar Birliği adına yaraşır bir şekilde emeklilerinin haklarını koruma noktasında.</w:t>
      </w:r>
    </w:p>
    <w:p w:rsidR="008720F5" w:rsidRDefault="008647B7">
      <w:r>
        <w:rPr>
          <w:b/>
        </w:rPr>
        <w:t>İsmail Hakkı HINISLIOĞLU (Divan Başkanı)</w:t>
      </w:r>
      <w:r w:rsidR="008720F5">
        <w:rPr>
          <w:b/>
        </w:rPr>
        <w:t>:</w:t>
      </w:r>
      <w:r w:rsidR="008720F5">
        <w:t xml:space="preserve"> Kendimizi tanıtalım Murat bey lütfen.</w:t>
      </w:r>
    </w:p>
    <w:p w:rsidR="008720F5" w:rsidRDefault="008647B7">
      <w:r>
        <w:rPr>
          <w:b/>
        </w:rPr>
        <w:t xml:space="preserve">Murat BAŞAR (Ankara Ticaret Borsası) </w:t>
      </w:r>
      <w:r>
        <w:t>:</w:t>
      </w:r>
      <w:r>
        <w:rPr>
          <w:b/>
        </w:rPr>
        <w:t xml:space="preserve"> </w:t>
      </w:r>
      <w:r w:rsidR="00A609E7">
        <w:t>Murat Başar</w:t>
      </w:r>
      <w:r w:rsidR="008720F5">
        <w:t>, Ankara Ticaret Borsası Yönetim Kurulu üyesi. Türkiye Odalar, Borsalar Birliği kendi adına yaraşır bir büyük çatı örgütünün altındaki emeklilerinin geleceğini düşünme adına zaten her zaman çok doğru adımlar atılıyor. Türkiye'deki en saygın si</w:t>
      </w:r>
      <w:r w:rsidR="00F755D2">
        <w:t>vil toplum örgütleri arasında, Sayın B</w:t>
      </w:r>
      <w:r w:rsidR="008720F5">
        <w:t>aşkanımız Rifat Hisarcıklıoğlu, kıymetli Yönetim Kurulu da beraber olmak üzere ve ben bu çatı örgütünün içinde olmakla da iftihar ediyorum. Bütün bu emekli arkadaşlarımızın geleceğini en iyi şekilde koruma noktasında olduğunu çok net olarak düşünüyorum. Bu konuda emekleri geçen Yönetim Kurulu üyelerine, İstanbul'da bu konuyla ilgili sigorta ve vakıfla ilgili çalışan bütün çalışan arkadaşlarımıza, başta daha evvelden de Ankara</w:t>
      </w:r>
      <w:r w:rsidR="00A609E7">
        <w:t>’</w:t>
      </w:r>
      <w:r w:rsidR="008720F5">
        <w:t>daki başarılı çalışmalarıyla tanıdığım Ali Öztürk olmak üzere, disiplinli, çalışkan, geleceğe yönelik çalışmalarından dolayı çok teşekkür ediyorum. Bu çalışmalar bizim Türkiye Odalar Borsalar birliğinin Türkiye'deki saygınlığına yaraşır ve bu noktada olan mahiyettedir. Bunun için de ayrıca kıvanç duyuyorum. Teşekkür ediyorum sayın başkanım.</w:t>
      </w:r>
    </w:p>
    <w:p w:rsidR="008720F5" w:rsidRDefault="008647B7">
      <w:r>
        <w:rPr>
          <w:b/>
        </w:rPr>
        <w:t>İsmail Hakkı HINISLIOĞLU (Divan Başkanı)</w:t>
      </w:r>
      <w:r w:rsidR="008720F5">
        <w:rPr>
          <w:b/>
        </w:rPr>
        <w:t>:</w:t>
      </w:r>
      <w:r w:rsidR="008720F5">
        <w:t xml:space="preserve"> Biz teşekkür ediyoruz. Değerli </w:t>
      </w:r>
      <w:r w:rsidR="00F755D2">
        <w:t>Genel Kurul</w:t>
      </w:r>
      <w:r w:rsidR="008720F5">
        <w:t xml:space="preserve"> üyelerimiz, 12-13 arasında Yönetim Kurulumuzun sizler için bir üst katta hazırladığı öğlen yemeği ikramımız olacak. Bunun dışında biliyorsunuz Türkiye Odalar ve Borsalar Birliği camiası, Türkiye genelinde bir seçim sürecine girdi. Dolayısıyla bu seçim süreci sonucunda sandığımızın </w:t>
      </w:r>
      <w:r w:rsidR="00F755D2">
        <w:t>Genel Kurul</w:t>
      </w:r>
      <w:r w:rsidR="008720F5">
        <w:t xml:space="preserve"> delegeliği seçiminde de önümüzdeki dönem yapılacak toplantıda bir değişiklikler mutlaka gündeme gelecektir. Bu sizlerle yapmış olduğumuz</w:t>
      </w:r>
      <w:r w:rsidR="00A609E7">
        <w:t>,</w:t>
      </w:r>
      <w:r w:rsidR="008720F5">
        <w:t xml:space="preserve"> bu delegelerimizle birlikte yapmış olduğumuz son </w:t>
      </w:r>
      <w:r w:rsidR="00F755D2">
        <w:t>Genel Kurul</w:t>
      </w:r>
      <w:r w:rsidR="008720F5">
        <w:t xml:space="preserve"> toplantımızdır. Bundan dolayı da bazı arkadaşlarımızın bizden talepleri oldu. Müşterek bir hatıra fotoğrafı çektirmemizi istiyorlar. Onu gerçekleştirip, gerçekleştirelim ve dolayısıyla da bu dönem içerisinde, sizin hepiniz kalktınız bir sürü </w:t>
      </w:r>
      <w:r w:rsidR="008720F5">
        <w:lastRenderedPageBreak/>
        <w:t>kilometreler kat ederek buraya geldiniz, gerek teşekküllerin, gerekse üyelerin haklarının savunması yönünden, haklarının korunması yönünden, özverili çalışmalar yaptınız. İçimizden seçtiğimiz Yönetim Kurulu başkanımız ve Yönetim Kurulu üyelerimiz, Denetim Kurulu üyelerimiz ve sandığımızda çalışan personelimiz de aynı özveriyi sizler için gösterdiler. Hiçbir konuda sizlerin gerek teşekkül, gerekse üye olarak taleplerinizi geri çevirmediler. Hepsini anında, gününde yerine getirdiler. Bundan dolayı da ben sizlerin adına, başta Yönetim Kurulu başkanımıza, Yönetim Kurulu üyelerimize, denetim kurulu üyelerimize ve özverili çalışmalarından dolayı, sandığımızın genel sekreterine ve personeline teşekkürlerimi ve şükranlarımı sunuyorum. Hepinize teşekkür ediyorum. Başka söz almak isteyen bir arkadaşımız daha vardı. Buyurun. Buyurun. Tabii buyurun.</w:t>
      </w:r>
      <w:r w:rsidR="008C2869">
        <w:t xml:space="preserve"> (Mikrofona konuşulmuyor. Uzaktan konuşuluyor.)</w:t>
      </w:r>
    </w:p>
    <w:p w:rsidR="008C2869" w:rsidRDefault="00A609E7">
      <w:bookmarkStart w:id="9" w:name="OLE_LINK28"/>
      <w:bookmarkStart w:id="10" w:name="OLE_LINK29"/>
      <w:bookmarkStart w:id="11" w:name="OLE_LINK30"/>
      <w:r>
        <w:rPr>
          <w:b/>
        </w:rPr>
        <w:t>Tansu K</w:t>
      </w:r>
      <w:r w:rsidR="008647B7">
        <w:rPr>
          <w:b/>
        </w:rPr>
        <w:t>URT (Dinar Ticaret ve Sanayi Odası)</w:t>
      </w:r>
      <w:r>
        <w:rPr>
          <w:b/>
        </w:rPr>
        <w:t xml:space="preserve"> </w:t>
      </w:r>
      <w:bookmarkEnd w:id="9"/>
      <w:bookmarkEnd w:id="10"/>
      <w:bookmarkEnd w:id="11"/>
      <w:r>
        <w:rPr>
          <w:b/>
        </w:rPr>
        <w:t xml:space="preserve">: </w:t>
      </w:r>
      <w:r w:rsidR="008C2869">
        <w:rPr>
          <w:b/>
        </w:rPr>
        <w:t xml:space="preserve"> </w:t>
      </w:r>
      <w:r w:rsidRPr="00A609E7">
        <w:t>Dinar</w:t>
      </w:r>
      <w:r>
        <w:rPr>
          <w:b/>
        </w:rPr>
        <w:t xml:space="preserve"> </w:t>
      </w:r>
      <w:r w:rsidR="008C2869">
        <w:t xml:space="preserve">Ticaret </w:t>
      </w:r>
      <w:r>
        <w:t xml:space="preserve"> ve Sanayi </w:t>
      </w:r>
      <w:r w:rsidR="008C2869">
        <w:t>Odası g</w:t>
      </w:r>
      <w:r>
        <w:t>enel sekreteri. Tabii Gültekin B</w:t>
      </w:r>
      <w:r w:rsidR="008C2869">
        <w:t>ey</w:t>
      </w:r>
      <w:r>
        <w:t>’</w:t>
      </w:r>
      <w:r w:rsidR="008C2869">
        <w:t xml:space="preserve">in dediği gibi, biz personel olduğumuz için aynı zamanda, emekli sandığı ile ilgili sorunu olan personel bir şekilde bize sorular soruyorlar. Şimdi </w:t>
      </w:r>
      <w:r w:rsidR="00F755D2">
        <w:t>Genel Kurul</w:t>
      </w:r>
      <w:r w:rsidR="008C2869">
        <w:t xml:space="preserve">larda hep </w:t>
      </w:r>
      <w:r w:rsidR="00F755D2">
        <w:t>Genel Kurul</w:t>
      </w:r>
      <w:r w:rsidR="008C2869">
        <w:t xml:space="preserve">a geldiğimizde, böyle bir farklı, ince bir detay karşımıza çıktı. Ben şunu istiyorum, </w:t>
      </w:r>
      <w:r w:rsidR="00F755D2">
        <w:t>Genel Kurul</w:t>
      </w:r>
      <w:r w:rsidR="008C2869">
        <w:t xml:space="preserve">la ilgili rakamsal kitapçık, tamam geliyor, hepsini okuyoruz, bakıyoruz ama. </w:t>
      </w:r>
      <w:r w:rsidR="00D36BDC">
        <w:t>Yani zaten maddi şeylerde biz size güveniyoruz. Genel kurullarda bu bahsedilen konuları zaten biz de kabul edeceğiz ki, mutlaka başkanlarımız bunu en güzel şekliyle yapmıştır ama, hani 40 maddelik bir şeyin, delegelere bir mail atılması bence çok zor bir şey değildi. Yani sadece dilektir, sonuçta bunu dile getirmek istiyorum. Bir dahaki genel kurullarda böyle bir şey olursa bizim için çok iyi olur.</w:t>
      </w:r>
    </w:p>
    <w:p w:rsidR="00D36BDC" w:rsidRDefault="008647B7">
      <w:r>
        <w:rPr>
          <w:b/>
        </w:rPr>
        <w:t>İsmail Hakkı HINISLIOĞLU (Divan Başkanı)</w:t>
      </w:r>
      <w:r w:rsidR="00F755D2">
        <w:rPr>
          <w:b/>
        </w:rPr>
        <w:t xml:space="preserve">: </w:t>
      </w:r>
      <w:r w:rsidR="00D36BDC">
        <w:t>Teşekkür ediyoruz. Biliyorsunuz bu sandık 1964, yanılmıyorsam 1964 yılında kuruldu. Yani hemen hemen ilk defa bir vakıf senedi değişikliği oluyor. Nereden biliyorsunuz? Ben 1982 yılından beri de bu vakfın bütün genel kurullarına iştirak ettim. İlk defa bir vakıf senedi değişikliğimiz oluyor. Sizin kapsam, küçük maddeler hariç. Tabii sizin de dediğiniz gi</w:t>
      </w:r>
      <w:r w:rsidR="00F755D2">
        <w:t>bi, üyelerimiz bütün sorunlarında</w:t>
      </w:r>
      <w:r w:rsidR="00D36BDC">
        <w:t>, doğru genel sekreterler</w:t>
      </w:r>
      <w:r w:rsidR="00F755D2">
        <w:t>imize giderler. Yönetim Kurulu B</w:t>
      </w:r>
      <w:r w:rsidR="00D36BDC">
        <w:t>aşkanları</w:t>
      </w:r>
      <w:r w:rsidR="00F755D2">
        <w:t>’</w:t>
      </w:r>
      <w:r w:rsidR="00D36BDC">
        <w:t>na gelmezler. Ancak vakıf senedimizin ana teması, üyelerimizin eğer bura</w:t>
      </w:r>
      <w:r w:rsidR="00F755D2">
        <w:t>sı</w:t>
      </w:r>
      <w:r w:rsidR="00D36BDC">
        <w:t xml:space="preserve"> bir sigorta teşkilatı ise, bir sigorta ve emeklilik teşkilatı ise bundan sonra </w:t>
      </w:r>
      <w:r w:rsidR="00D36BDC" w:rsidRPr="008647B7">
        <w:t>bu yapılan değişikliklerle bütün ihtiyaçlarını ve bütün taleplerini vakfa, bu sandığa yapmaları konusundadır</w:t>
      </w:r>
      <w:r w:rsidR="00D36BDC">
        <w:t>. Onun dışında Yönetim Kurulu</w:t>
      </w:r>
      <w:r w:rsidR="00175A10">
        <w:t>’</w:t>
      </w:r>
      <w:r w:rsidR="00D36BDC">
        <w:t xml:space="preserve">nun görevlerinde, değişiklik yapılmış. Elinize geçtiği zaman hepsini görürsünüz, sunuda da görüldü. Yani vakfın tahsislerle ilgili, </w:t>
      </w:r>
      <w:r w:rsidR="00D36BDC">
        <w:lastRenderedPageBreak/>
        <w:t xml:space="preserve">maaşlarla ilgili, emeklilikle ilgili konularında herhangi bir değişiklik yok. Genelde, genel idari hizmetlerle ilgili yapılan yasalara uygun hale getirilen değişiklikler. Mesela bir tane örnek vereyim. Arkadaşlarımız da bu konuda </w:t>
      </w:r>
      <w:r w:rsidR="00175A10">
        <w:t>müsterih</w:t>
      </w:r>
      <w:r w:rsidR="00D36BDC">
        <w:t xml:space="preserve"> olsunlar. </w:t>
      </w:r>
      <w:r w:rsidR="00D36BDC" w:rsidRPr="00CD24A6">
        <w:t xml:space="preserve">Madde </w:t>
      </w:r>
      <w:r w:rsidR="00CD24A6" w:rsidRPr="00CD24A6">
        <w:t xml:space="preserve">12 fıkra </w:t>
      </w:r>
      <w:r w:rsidR="00D36BDC" w:rsidRPr="00CD24A6">
        <w:t>10 demişiz. Değişikliğini okuyorum. Bundan önce değişikliği olmayan halinde, sandık personelinin tayin, terfi, taltif, tecziye ve işten çıkarılmaları hususlarında karar vermek, aylık ücretlerini tespit, görev ve yetkilerini tayin etmek. Bu ne? Yönetim Kurulu</w:t>
      </w:r>
      <w:r w:rsidR="00F755D2" w:rsidRPr="00CD24A6">
        <w:t>’</w:t>
      </w:r>
      <w:r w:rsidR="00D36BDC" w:rsidRPr="00CD24A6">
        <w:t xml:space="preserve">nun görevi. Yapılan değişiklik de şu. </w:t>
      </w:r>
      <w:r w:rsidR="00CD24A6">
        <w:t>Fıkra 10’</w:t>
      </w:r>
      <w:r w:rsidR="00D36BDC" w:rsidRPr="00CD24A6">
        <w:t>un başına, bütçe ve çalışma ilave edilmiş. Programı esasları dahilinde sandık nakit ve mallarının işlenmesi ile ilgili işlem ve akitleri yapmak.</w:t>
      </w:r>
      <w:r w:rsidR="00D36BDC">
        <w:t xml:space="preserve"> Bu maksatla menkul kıymetler ve gayrimenkuller almak. İlave gelmiş. Genel </w:t>
      </w:r>
      <w:r w:rsidR="00F755D2">
        <w:t>K</w:t>
      </w:r>
      <w:r w:rsidR="00D36BDC">
        <w:t>urul</w:t>
      </w:r>
      <w:r w:rsidR="00F755D2">
        <w:t>’</w:t>
      </w:r>
      <w:r w:rsidR="00D36BDC">
        <w:t>dan ayrıca onay almak şartıyla, aa, ne kadar da güzel b</w:t>
      </w:r>
      <w:r w:rsidR="00F755D2">
        <w:t>ir yer çıktı şansımıza. Ayrıca Genel K</w:t>
      </w:r>
      <w:r w:rsidR="00D36BDC">
        <w:t>urul</w:t>
      </w:r>
      <w:r w:rsidR="00F755D2">
        <w:t>’</w:t>
      </w:r>
      <w:r w:rsidR="00D36BDC">
        <w:t>dan onay almak şartıyla, gayrimenkulleri satmak, ipotek, rehin ve her türlü ayni hak tesis etmek. Bakın bundan önceki maddede bu yoktu. Yıllarca ben buraya geldim. Yıllarca burada çıkıp, birtakım insanlar bu sandığın gayrimenkullerini sattırmak için çabalar gösterdiler. Biz bunlara mani olduk, sizlerin adınıza ve burada yapılan he</w:t>
      </w:r>
      <w:r w:rsidR="00F755D2">
        <w:t>r gayrimenkul satışını Türkiye Odalar ve Borsalar B</w:t>
      </w:r>
      <w:r w:rsidR="00D36BDC">
        <w:t>irliği</w:t>
      </w:r>
      <w:r w:rsidR="00F755D2">
        <w:t>’</w:t>
      </w:r>
      <w:r>
        <w:t>ne yaptır</w:t>
      </w:r>
      <w:r w:rsidR="00D36BDC">
        <w:t>dık. Onun dışında hiçbir kuruluşa buradan bir tane gayrimenkul, bir çivi satılmamıştır. Türkiye Odalar ve Borsalar Birliği</w:t>
      </w:r>
      <w:r w:rsidR="00F755D2">
        <w:t>’</w:t>
      </w:r>
      <w:r w:rsidR="00D36BDC">
        <w:t>ne satılmasındaki gaye de, zaten bu işin ana garantörü orasıdır. Bu sandığın başına gelebilecek herhangi bir işlemin, bütün maddi ve manevi sorumluluğu, Türkiye Odalar ve Borsalar Birliği</w:t>
      </w:r>
      <w:r w:rsidR="00F755D2">
        <w:t>’</w:t>
      </w:r>
      <w:r w:rsidR="00D36BDC">
        <w:t>ne aittir. Hiç olmazsa, gayrimenkul</w:t>
      </w:r>
      <w:r w:rsidR="00175A10">
        <w:t>lerde</w:t>
      </w:r>
      <w:r w:rsidR="00D36BDC">
        <w:t xml:space="preserve">. Mesela bu bina satılıyordu. O kadar da çok taliplisi vardı. Ama sağ olsun Rifat </w:t>
      </w:r>
      <w:r w:rsidR="00F755D2">
        <w:t>B</w:t>
      </w:r>
      <w:r w:rsidR="00D36BDC">
        <w:t>aşkan, o gün kendisi de bu işe el koydu. Bu binayı aldı. Sandığın maddi durumunu geliştirdi. Çok da güzel bir yer çıkmış. Tabii tevafuk etti. Evet. Yapılan değişiklik bu. Bunda bir yanlışlık yok ki, çok da doğru bir şey. Genel kurulun kararı olmadan, Yönetim Kurulu niye gayrimenkulünü satsın. Buyurun.</w:t>
      </w:r>
    </w:p>
    <w:p w:rsidR="00D36BDC" w:rsidRDefault="008647B7">
      <w:r>
        <w:rPr>
          <w:b/>
        </w:rPr>
        <w:t>Tansu KURT (Dinar Ticaret ve Sanayi Odası)</w:t>
      </w:r>
      <w:r w:rsidR="00D36BDC">
        <w:rPr>
          <w:b/>
        </w:rPr>
        <w:t>:</w:t>
      </w:r>
      <w:r w:rsidR="00D36BDC">
        <w:t xml:space="preserve"> Bir şey söyleyebilir miyim başkanım? Başkanım, hayır, sanki biz Yönetim Kurulu</w:t>
      </w:r>
      <w:r w:rsidR="00F755D2">
        <w:t>’</w:t>
      </w:r>
      <w:r>
        <w:t>nu suçluyor muşuz gibi bir şey.</w:t>
      </w:r>
    </w:p>
    <w:p w:rsidR="00D36BDC" w:rsidRDefault="008647B7">
      <w:r>
        <w:rPr>
          <w:b/>
        </w:rPr>
        <w:t>İsmail Hakkı HINISLIOĞLU (Divan Başkanı)</w:t>
      </w:r>
      <w:r w:rsidR="00D36BDC">
        <w:rPr>
          <w:b/>
        </w:rPr>
        <w:t>:</w:t>
      </w:r>
      <w:r w:rsidR="00D36BDC">
        <w:t xml:space="preserve"> Hayır, ben öyle bir şey algılamadım. Biz algılamıyoruz öyle bir şey. Hayır, hayır biz öyle bir şey algılamadık.</w:t>
      </w:r>
    </w:p>
    <w:p w:rsidR="00D36BDC" w:rsidRDefault="008A2FA3">
      <w:r>
        <w:rPr>
          <w:b/>
        </w:rPr>
        <w:t xml:space="preserve">Tansu KURT (Dinar Ticaret ve Sanayi Odası) </w:t>
      </w:r>
      <w:r w:rsidR="00D36BDC">
        <w:rPr>
          <w:b/>
        </w:rPr>
        <w:t>:</w:t>
      </w:r>
      <w:r w:rsidR="00D36BDC">
        <w:t xml:space="preserve"> </w:t>
      </w:r>
      <w:r w:rsidR="00362944">
        <w:t>Yönetim Kur</w:t>
      </w:r>
      <w:r w:rsidR="00F755D2">
        <w:t>ulundakiler de arkadaşlarımız, B</w:t>
      </w:r>
      <w:r w:rsidR="00362944">
        <w:t>aşkanıma zaten çok güveniyorum. Sadece bilgimiz olması güzel olurdu diye</w:t>
      </w:r>
      <w:r w:rsidR="00F755D2">
        <w:t xml:space="preserve"> söyledim sadece. Mesela geçen Ge</w:t>
      </w:r>
      <w:r w:rsidR="00362944">
        <w:t xml:space="preserve">nel </w:t>
      </w:r>
      <w:r w:rsidR="00F755D2">
        <w:t>K</w:t>
      </w:r>
      <w:r w:rsidR="00362944">
        <w:t xml:space="preserve">urula geldik. Hiç haberimiz yokken, işte % 5 ler, % 7 ler. Yani biz zaten bunu istiyoruz. Biz olmasını istiyoruz. Ama bir anda karşımıza çıktı. Yani demek istediğim şu </w:t>
      </w:r>
      <w:r w:rsidR="00362944">
        <w:lastRenderedPageBreak/>
        <w:t xml:space="preserve">sadece, Gültekin </w:t>
      </w:r>
      <w:r w:rsidR="00F755D2">
        <w:t>B</w:t>
      </w:r>
      <w:r w:rsidR="00362944">
        <w:t xml:space="preserve">ey de aynı şeyi söylüyor anladığım kadarıyla, önceden bilgimiz olsaydı, zaten biz de bunları istiyoruz. Biz bunları kabul ediyoruz ve </w:t>
      </w:r>
      <w:r w:rsidR="00F755D2">
        <w:t>Yönetim Kurulumuza ve B</w:t>
      </w:r>
      <w:r w:rsidR="00362944">
        <w:t>aşkanımıza kesinlikle çok güveniyoruz.</w:t>
      </w:r>
    </w:p>
    <w:p w:rsidR="00362944" w:rsidRDefault="008647B7">
      <w:r>
        <w:rPr>
          <w:b/>
        </w:rPr>
        <w:t>İsmail Hakkı HINISLIOĞLU (Divan Başkanı)</w:t>
      </w:r>
      <w:r w:rsidR="00362944">
        <w:rPr>
          <w:b/>
        </w:rPr>
        <w:t>:</w:t>
      </w:r>
      <w:r w:rsidR="00362944">
        <w:t xml:space="preserve"> Şimdi hayır, herhangi bir yanlış anlaşılma zaten mümkün değil. Kaldı ki, baştan da belirttiğimiz gibi, biz burada bunu, ne şekilde değiştirir</w:t>
      </w:r>
      <w:r w:rsidR="003A517E">
        <w:t>sek değiştirelim. Burada olacak</w:t>
      </w:r>
      <w:r w:rsidR="00362944">
        <w:t xml:space="preserve"> aleyhte bir </w:t>
      </w:r>
      <w:r w:rsidR="00F755D2">
        <w:t>madde, ne Sosyal Güvenlik Kurum</w:t>
      </w:r>
      <w:r w:rsidR="00362944">
        <w:t>u</w:t>
      </w:r>
      <w:r w:rsidR="00F755D2">
        <w:t>’</w:t>
      </w:r>
      <w:r w:rsidR="00362944">
        <w:t>ndan geçer, zaten geçmemiş bugüne kadar. Oradan geri gelir, ne de mahkemede bu konu geçer. Onun için bu konuda herkes müsterih olsun, sandığımızın inşallah geleceğini, üyelerinin de bundan sonra bu sandıkla problemlerini halletme yoluna götürecek bir vakı</w:t>
      </w:r>
      <w:r w:rsidR="00F755D2">
        <w:t>f senedi değişikliğidir. Artık Genel S</w:t>
      </w:r>
      <w:r w:rsidR="00362944">
        <w:t xml:space="preserve">ekreterlerimizi, Yönetim Kurullarımızı, üyelerimizin sandıkla ilgili olan problemlerinden inşallah önümüzdeki dönemde kurtarmış olacağız. </w:t>
      </w:r>
      <w:r w:rsidR="003A517E">
        <w:t>B</w:t>
      </w:r>
      <w:r w:rsidR="00362944">
        <w:t xml:space="preserve">uyurun. </w:t>
      </w:r>
    </w:p>
    <w:p w:rsidR="00300296" w:rsidRDefault="00300296">
      <w:r>
        <w:rPr>
          <w:b/>
        </w:rPr>
        <w:t>Ali Y</w:t>
      </w:r>
      <w:r w:rsidR="003A517E">
        <w:rPr>
          <w:b/>
        </w:rPr>
        <w:t>ILMAZ (İzmir Ticaret Odası)</w:t>
      </w:r>
      <w:r w:rsidR="003A517E">
        <w:t>:</w:t>
      </w:r>
      <w:r>
        <w:t xml:space="preserve"> Sayın Başkan, değerli </w:t>
      </w:r>
      <w:r w:rsidR="003A517E">
        <w:t>Genel</w:t>
      </w:r>
      <w:r>
        <w:t xml:space="preserve"> </w:t>
      </w:r>
      <w:r w:rsidR="003A517E">
        <w:t>K</w:t>
      </w:r>
      <w:r>
        <w:t xml:space="preserve">urul üyelerimiz, hepinizi saygıyla selamlıyorum. </w:t>
      </w:r>
      <w:r w:rsidR="003A517E">
        <w:t>K</w:t>
      </w:r>
      <w:r>
        <w:t>endimi tanıtayım. İzmir Ticaret Odası üyesiyim, Ali Yılmaz. Gerçekten sandığımızın üyeleri, çalışanlarımız, tüm Türkiye'de çalışan bu arkadaşlarımız, odalarımızdaki bu çalışmalar dolayısıyla, ülkemizin aydınlık yüzleri, ben hepsini kutluyorum. Ülkemiz için çok hayırlı işler de yapıyorlar. Sandığın birkaç genel kuruluna ben katıldım. Son dönem Yönetim Kurulları üyelerimizi de kutluyorum. Gerçekten sandığa çok sahip çıktılar ve sürekliliğini de savundular. Gayrimenkullerin satılmasına demin başkanımızın da dediği gibi, engel oldular. Kesinlikle onların haklarını, hukuklarını, savunduğunu gördüm. Ben ondan dolayı kendilerini kutluyorum. Gelecekte bu uyum yasalarının çıkartılması, sosyal güvenliğe devredilmesi konuları var. Burada tabii çok dikkatli</w:t>
      </w:r>
      <w:r w:rsidR="003A517E">
        <w:t xml:space="preserve"> olunması gerektiğini de dün 16’lar K</w:t>
      </w:r>
      <w:r>
        <w:t>urulunda da gördüm. Bütün arkadaşlarımız çok dikkatli. Tabii hiçbir çalışan arkadaşımızın hak kaybına uğramasını istemiyoruz. Bu konuda da çok hassas davranılmasını yine Yönetim Kuruluna, yapacağına da inanıyoruz ve o konuda görüşümüzü bildiriyoruz. Hassas davransınlar, mal varlıklarını, korusunlar. Burada teşekküllerin de katkısı her geç</w:t>
      </w:r>
      <w:r w:rsidR="003A517E">
        <w:t xml:space="preserve">en gün daha da çok artmaktadır </w:t>
      </w:r>
      <w:r>
        <w:t>sandığa. Sandığa sahip çıktığımızda ne hastalıkta, ne emeklilikte, ne diğer konularda da mağdur olacağını düşünmüyorum. Bu konuda çalışmalarından dolayı, teşekkür ediyorum. Bir konu hassas, gerçekten her değişikliğin, her üyenin de bilgisine sunulmasında bir eksiklik görülüyorsa, onun da giderilmesinden yanayız. Mutlaka giderileceğine de inanıyorum. Hepinize teşekkür ediyorum.</w:t>
      </w:r>
    </w:p>
    <w:p w:rsidR="00300296" w:rsidRDefault="003A517E">
      <w:r>
        <w:rPr>
          <w:b/>
        </w:rPr>
        <w:lastRenderedPageBreak/>
        <w:t>İsmail Hakkı HINISLIOĞLU (Divan Başkanı):</w:t>
      </w:r>
      <w:r>
        <w:t xml:space="preserve"> </w:t>
      </w:r>
      <w:r w:rsidR="00300296">
        <w:t xml:space="preserve">Biz teşekkür ediyoruz. Efendim dilek ve temennilerde başka söz almak isteyen arkadaşım </w:t>
      </w:r>
      <w:r>
        <w:t>var mı? Peki. Olmadığına göre, sayın Yönetim Kurulu B</w:t>
      </w:r>
      <w:r w:rsidR="00300296">
        <w:t xml:space="preserve">aşkanımızı, kapanış konuşmalarını yapmak üzere </w:t>
      </w:r>
      <w:r w:rsidR="00966388">
        <w:t>davet ediyorum. Buyurun Selçuk B</w:t>
      </w:r>
      <w:r w:rsidR="00300296">
        <w:t>ey.</w:t>
      </w:r>
    </w:p>
    <w:p w:rsidR="00300296" w:rsidRDefault="008647B7">
      <w:r>
        <w:rPr>
          <w:b/>
        </w:rPr>
        <w:t xml:space="preserve">Selçuk ÖZTÜRK (Yönetim Kurulu Başkanı) </w:t>
      </w:r>
      <w:r w:rsidR="00300296">
        <w:rPr>
          <w:b/>
        </w:rPr>
        <w:t>:</w:t>
      </w:r>
      <w:r w:rsidR="00300296">
        <w:t xml:space="preserve"> Evet, 3 üncü oldu bu kürsüye çıkalı, ama ben bir teşekkür konuşması yapmak istiyorum. Çünkü Divan Başkanımız da bahsetti. Bu dönemin son genel kurulu aynı zamanda, ama çıkmışken birkaç cümleyi daha paylaşmak istiyorum. Elbette her değişikliğin eleştirilebilen yönleri de olabilir. Bu da gayet güzeldir yani, daha doğruyu bulma açısından. Ama bu değişikliğin yapıl</w:t>
      </w:r>
      <w:r w:rsidR="003A517E">
        <w:t>acağı, gönderildi. Tekrar süreçten</w:t>
      </w:r>
      <w:r w:rsidR="00300296">
        <w:t xml:space="preserve"> kısaca bahsetmek istiyorum. Sizden gelen öneriler alındı. Bilgi notu olarak tekrar gönderildi. Ona göre son hali verildi. Sizler adına seçilmiş olan Yönetim Kurulu ve siz</w:t>
      </w:r>
      <w:r w:rsidR="00966388">
        <w:t>ler adına yine seçilmiş olan 16’lar K</w:t>
      </w:r>
      <w:r w:rsidR="00300296">
        <w:t>urulu da tüm detaylara baktı. O yüzden sürecin işleyişi açısından da bir sıkıntı olduğunu düşünmüyorum öncelikle. Hak kaybı konusunda da yeterince hassasiyet zaten şu ana kadar gösterildi. Bundan sonra da gösterilecektir. Aslında belki kolay kolay Yönetim Kurulları, yetkilerini daha geniş olan kitlelere devretmeyi pek sevmez, pek de görmezsiniz. Genelde, Yönetim Kurulları, genel kurullardan yetki almak üzere çalışma yaparlar. Ama bel</w:t>
      </w:r>
      <w:r w:rsidR="00882DC4">
        <w:t xml:space="preserve">ki bu vakıf senedinde başkan da fark etmiş, en enteresan konu, Yönetim Kurulu bir yetkisini kendi iradesiyle, </w:t>
      </w:r>
      <w:r w:rsidR="00966388">
        <w:t>yani kendi değişiklik yaparak, Genel K</w:t>
      </w:r>
      <w:r w:rsidR="00882DC4">
        <w:t>urula devrediyor, o da gayrimenkulün satılması, ipotek verilmesi gibi bir husus. Niye, yani bir insan yetkisini, kendi üzerindeki hak ettiği yetkisini, kendisinde bulunan yetki</w:t>
      </w:r>
      <w:r w:rsidR="00966388">
        <w:t>yi, G</w:t>
      </w:r>
      <w:r w:rsidR="00882DC4">
        <w:t xml:space="preserve">enel </w:t>
      </w:r>
      <w:r w:rsidR="00966388">
        <w:t>K</w:t>
      </w:r>
      <w:r w:rsidR="00882DC4">
        <w:t xml:space="preserve">urula, yani daha büyük bir kitleye, daha geniş bir kitleye devreder? Bu da işte sürdürülebilirlik kavramı açısından baktığımız bir nokta. Zaman zaman bir kişinin mi hata payı mı çoktur? Yani çok klasiktir, 10 kişinin mi, 100 kişinin mi? Kitlelerin sayısı arttıkça, hata payları azalır, otomatik olarak. Daha az hata yapar. Kararlar daha az hatalı çıkmaya başlar. Bu noktada geçmişte, birçok tartışmaya yaşanmış, en eski geçmişte bazı gayrimenkuller ne yazık ki, satılmazsa çok daha iyi olabilecek gayrimenkullerin satışı gerçekleştirilmiş. Bazı gayrimenkullerin satışları son anda döndürülmüş, döndürülmek durumunda kalmış. Bu gibi tartışmaların hepsini kesmek adına, Yönetim Kurulu kendi üzerindeki bir yetkiyi </w:t>
      </w:r>
      <w:r w:rsidR="00966388">
        <w:t>G</w:t>
      </w:r>
      <w:r w:rsidR="00882DC4">
        <w:t xml:space="preserve">enel </w:t>
      </w:r>
      <w:r w:rsidR="00966388">
        <w:t>K</w:t>
      </w:r>
      <w:r w:rsidR="00882DC4">
        <w:t xml:space="preserve">urula devrederek, </w:t>
      </w:r>
      <w:r w:rsidR="00966388">
        <w:t xml:space="preserve">zaten </w:t>
      </w:r>
      <w:r w:rsidR="005C6055">
        <w:t>bu Yönetim Kurulu</w:t>
      </w:r>
      <w:r w:rsidR="00966388">
        <w:t xml:space="preserve">’nun </w:t>
      </w:r>
      <w:r w:rsidR="005C6055">
        <w:t xml:space="preserve">süresi 1 sene sonra doluyor işte, ama daha sonraki gelecek Yönetim Kurullarında da herhangi bir yanlış satış işleminin yapılmasını engelleme adına çıkartıldı. Satın alma yapabiliyor, evet. Keşke hep satın alma yapsın, hep gayrimenkul satın alabilsin, o kadar fazla parası olsun. Ama, herhangi bir </w:t>
      </w:r>
      <w:r w:rsidR="005C6055">
        <w:lastRenderedPageBreak/>
        <w:t>şekilde bir satış olursa, bu zaten buranın onayına gelecek. Bundan sonraki süreçle ilgili de yine yapılacak olan önemli değişikliklerde öncelikle bütün kurumların görüşlerine müracaat edilecek. Bu edilmesi de gereken bir şey, çünkü sonuç itibariyle çıkacak olan yönetmeliğin muhatabı sizler olacaksınız. O yüzden o konuda da rahat olunması gerektiğini düşünüyorum. Ben tekrar çok teşekkür ediyorum. Odalar ve Borsalar Birliği</w:t>
      </w:r>
      <w:r w:rsidR="00966388">
        <w:t>’</w:t>
      </w:r>
      <w:r w:rsidR="005C6055">
        <w:t xml:space="preserve">nin, tüm odaların da, başkanın da söylediği gibi </w:t>
      </w:r>
      <w:r w:rsidR="00966388">
        <w:t xml:space="preserve">başlayan </w:t>
      </w:r>
      <w:r w:rsidR="005C6055">
        <w:t xml:space="preserve">bir seçim süreci var. Bunun akabinde sandık </w:t>
      </w:r>
      <w:r w:rsidR="00966388">
        <w:t>Genel K</w:t>
      </w:r>
      <w:r w:rsidR="005C6055">
        <w:t>urulunda da tabii ki bazı değişiklikler olacaktır. Yönetiminde de bazı değişiklikler olacaktır. Ben t</w:t>
      </w:r>
      <w:r w:rsidR="00966388">
        <w:t>üm Yönetim Kurulu adına tekrar Genel K</w:t>
      </w:r>
      <w:r w:rsidR="005C6055">
        <w:t xml:space="preserve">urulumuza çok teşekkür ediyorum. Ümit ediyorum ki bu salonda bulunan maksimum </w:t>
      </w:r>
      <w:r w:rsidR="00966388">
        <w:t xml:space="preserve">sayıda </w:t>
      </w:r>
      <w:r w:rsidR="005C6055">
        <w:t>arkadaş</w:t>
      </w:r>
      <w:r w:rsidR="00966388">
        <w:t>ın</w:t>
      </w:r>
      <w:r w:rsidR="005C6055">
        <w:t xml:space="preserve"> da, bundan sonraki sandık süreci devam eder. Ve hepinize tekrar teşekkür ediyor, saygılar sunuyorum. Başarılar diliyorum. </w:t>
      </w:r>
    </w:p>
    <w:p w:rsidR="00966388" w:rsidRDefault="00966388" w:rsidP="005C6055">
      <w:r>
        <w:rPr>
          <w:b/>
        </w:rPr>
        <w:t>İsmail Hakkı HINISLIOĞLU (Divan Başkanı)</w:t>
      </w:r>
      <w:r w:rsidR="005C6055">
        <w:rPr>
          <w:b/>
        </w:rPr>
        <w:t>:</w:t>
      </w:r>
      <w:r w:rsidR="005C6055">
        <w:t xml:space="preserve"> Sağ olun sayın başkanım. </w:t>
      </w:r>
      <w:r>
        <w:t>Bir önerim de benim var. Genel K</w:t>
      </w:r>
      <w:r w:rsidR="005C6055">
        <w:t xml:space="preserve">urul kararı haline getirirsek, sandığımızın bugünkü duruma gelmesinden dolayı, çok büyük özveriler ve fedakârlıklar yapan, Türkiye Odalar ve Borsalar Birliği Başkanımızın Sayın Rifat Hisarcıklıoğlu ve Yönetim Kurulu üyelerine bir teşekkür yazısı, </w:t>
      </w:r>
      <w:r>
        <w:t>Genel K</w:t>
      </w:r>
      <w:r w:rsidR="005C6055">
        <w:t xml:space="preserve">urulumuz ve sandığımız adına yazıp kendilerine gönderelim. Bundan sonra, bugüne kadar hep özverili hizmetler verdiniz, bugünden sonra da gelecek </w:t>
      </w:r>
      <w:r>
        <w:t>Genel K</w:t>
      </w:r>
      <w:r w:rsidR="005C6055">
        <w:t>urula bayrağı devredeceğiz. Onlar da inşallah önümüzdeki dönemde bu kurulun, bu birliğin daha da ülke genelinde gelişmesine, güçlenmesine, bir ve beraber olmasına destek olacak faaliyetler yapacağına inanıyoruz. Bu vesile ile katıldığınız için hepinize teşekkür ediyor, saygılar sunuyor, toplantıyı kapatıyorum. Efendim teşekkür edi</w:t>
      </w:r>
      <w:r>
        <w:t>yoruz, hayırlı ve uğurlu olsun.</w:t>
      </w:r>
    </w:p>
    <w:p w:rsidR="00C35235" w:rsidRDefault="00C35235" w:rsidP="005C6055">
      <w:pPr>
        <w:rPr>
          <w:szCs w:val="24"/>
        </w:rPr>
      </w:pPr>
      <w:bookmarkStart w:id="12" w:name="_GoBack"/>
      <w:bookmarkEnd w:id="12"/>
    </w:p>
    <w:p w:rsidR="00C35235" w:rsidRPr="00C35235" w:rsidRDefault="00C35235" w:rsidP="005C6055">
      <w:pPr>
        <w:rPr>
          <w:szCs w:val="24"/>
        </w:rPr>
      </w:pPr>
    </w:p>
    <w:p w:rsidR="00966388" w:rsidRPr="00C35235" w:rsidRDefault="00C35235" w:rsidP="00C35235">
      <w:pPr>
        <w:tabs>
          <w:tab w:val="left" w:pos="600"/>
          <w:tab w:val="left" w:pos="840"/>
        </w:tabs>
        <w:spacing w:after="0" w:line="240" w:lineRule="atLeast"/>
        <w:jc w:val="left"/>
        <w:rPr>
          <w:b/>
          <w:bCs/>
          <w:sz w:val="26"/>
          <w:szCs w:val="26"/>
        </w:rPr>
      </w:pPr>
      <w:r>
        <w:rPr>
          <w:b/>
          <w:bCs/>
          <w:sz w:val="26"/>
          <w:szCs w:val="26"/>
        </w:rPr>
        <w:t xml:space="preserve">        </w:t>
      </w:r>
      <w:r w:rsidR="00966388" w:rsidRPr="00C35235">
        <w:rPr>
          <w:b/>
          <w:bCs/>
          <w:sz w:val="26"/>
          <w:szCs w:val="26"/>
        </w:rPr>
        <w:t>İSMAİL HAKKI HINIS</w:t>
      </w:r>
      <w:r>
        <w:rPr>
          <w:b/>
          <w:bCs/>
          <w:sz w:val="26"/>
          <w:szCs w:val="26"/>
        </w:rPr>
        <w:t>L</w:t>
      </w:r>
      <w:r w:rsidR="00966388" w:rsidRPr="00C35235">
        <w:rPr>
          <w:b/>
          <w:bCs/>
          <w:sz w:val="26"/>
          <w:szCs w:val="26"/>
        </w:rPr>
        <w:t>IOĞLU</w:t>
      </w:r>
      <w:r w:rsidR="00966388" w:rsidRPr="00C35235">
        <w:rPr>
          <w:b/>
          <w:bCs/>
          <w:sz w:val="26"/>
          <w:szCs w:val="26"/>
        </w:rPr>
        <w:tab/>
        <w:t xml:space="preserve">             </w:t>
      </w:r>
      <w:r>
        <w:rPr>
          <w:b/>
          <w:bCs/>
          <w:sz w:val="26"/>
          <w:szCs w:val="26"/>
        </w:rPr>
        <w:tab/>
      </w:r>
      <w:r>
        <w:rPr>
          <w:b/>
          <w:bCs/>
          <w:sz w:val="26"/>
          <w:szCs w:val="26"/>
        </w:rPr>
        <w:tab/>
      </w:r>
      <w:r w:rsidR="00966388" w:rsidRPr="00C35235">
        <w:rPr>
          <w:b/>
          <w:bCs/>
          <w:sz w:val="26"/>
          <w:szCs w:val="26"/>
        </w:rPr>
        <w:t>MUSTAFA VELİ TEKELİOĞLU</w:t>
      </w:r>
    </w:p>
    <w:p w:rsidR="00966388" w:rsidRPr="00C35235" w:rsidRDefault="00966388" w:rsidP="00C35235">
      <w:pPr>
        <w:tabs>
          <w:tab w:val="left" w:pos="600"/>
          <w:tab w:val="left" w:pos="840"/>
        </w:tabs>
        <w:spacing w:after="0" w:line="240" w:lineRule="atLeast"/>
        <w:jc w:val="left"/>
        <w:rPr>
          <w:b/>
          <w:bCs/>
          <w:sz w:val="26"/>
          <w:szCs w:val="26"/>
        </w:rPr>
      </w:pPr>
      <w:r w:rsidRPr="00C35235">
        <w:rPr>
          <w:b/>
          <w:bCs/>
          <w:sz w:val="26"/>
          <w:szCs w:val="26"/>
        </w:rPr>
        <w:t xml:space="preserve">        GENEL KURUL DİVAN BAŞKANI</w:t>
      </w:r>
      <w:r w:rsidRPr="00C35235">
        <w:rPr>
          <w:b/>
          <w:bCs/>
          <w:sz w:val="26"/>
          <w:szCs w:val="26"/>
        </w:rPr>
        <w:tab/>
        <w:t xml:space="preserve">  </w:t>
      </w:r>
      <w:r w:rsidRPr="00C35235">
        <w:rPr>
          <w:b/>
          <w:bCs/>
          <w:sz w:val="26"/>
          <w:szCs w:val="26"/>
        </w:rPr>
        <w:tab/>
        <w:t xml:space="preserve"> </w:t>
      </w:r>
      <w:r w:rsidR="00C35235">
        <w:rPr>
          <w:b/>
          <w:bCs/>
          <w:sz w:val="26"/>
          <w:szCs w:val="26"/>
        </w:rPr>
        <w:t xml:space="preserve"> </w:t>
      </w:r>
      <w:r w:rsidRPr="00C35235">
        <w:rPr>
          <w:b/>
          <w:bCs/>
          <w:sz w:val="26"/>
          <w:szCs w:val="26"/>
        </w:rPr>
        <w:t>GENEL KURUL DİVAN BAŞKAN VEKİLİ</w:t>
      </w:r>
    </w:p>
    <w:p w:rsidR="00966388" w:rsidRPr="00C35235" w:rsidRDefault="00966388" w:rsidP="00C35235">
      <w:pPr>
        <w:tabs>
          <w:tab w:val="left" w:pos="600"/>
          <w:tab w:val="left" w:pos="840"/>
        </w:tabs>
        <w:spacing w:after="0" w:line="240" w:lineRule="atLeast"/>
        <w:jc w:val="left"/>
        <w:rPr>
          <w:b/>
          <w:bCs/>
          <w:sz w:val="26"/>
          <w:szCs w:val="26"/>
        </w:rPr>
      </w:pPr>
    </w:p>
    <w:p w:rsidR="004B64A1" w:rsidRPr="00C35235" w:rsidRDefault="004B64A1" w:rsidP="00C35235">
      <w:pPr>
        <w:tabs>
          <w:tab w:val="left" w:pos="600"/>
          <w:tab w:val="left" w:pos="840"/>
        </w:tabs>
        <w:spacing w:after="0" w:line="240" w:lineRule="atLeast"/>
        <w:jc w:val="left"/>
        <w:rPr>
          <w:b/>
          <w:bCs/>
          <w:sz w:val="26"/>
          <w:szCs w:val="26"/>
        </w:rPr>
      </w:pPr>
    </w:p>
    <w:p w:rsidR="00966388" w:rsidRPr="00C35235" w:rsidRDefault="00966388" w:rsidP="00C35235">
      <w:pPr>
        <w:tabs>
          <w:tab w:val="left" w:pos="600"/>
          <w:tab w:val="left" w:pos="840"/>
        </w:tabs>
        <w:spacing w:after="0" w:line="240" w:lineRule="atLeast"/>
        <w:jc w:val="left"/>
        <w:rPr>
          <w:b/>
          <w:bCs/>
          <w:sz w:val="26"/>
          <w:szCs w:val="26"/>
        </w:rPr>
      </w:pPr>
    </w:p>
    <w:p w:rsidR="00966388" w:rsidRPr="00C35235" w:rsidRDefault="00966388" w:rsidP="00C35235">
      <w:pPr>
        <w:tabs>
          <w:tab w:val="left" w:pos="600"/>
          <w:tab w:val="left" w:pos="840"/>
        </w:tabs>
        <w:spacing w:after="0" w:line="240" w:lineRule="atLeast"/>
        <w:jc w:val="left"/>
        <w:rPr>
          <w:b/>
          <w:bCs/>
          <w:sz w:val="26"/>
          <w:szCs w:val="26"/>
        </w:rPr>
      </w:pPr>
    </w:p>
    <w:p w:rsidR="00966388" w:rsidRPr="00C35235" w:rsidRDefault="00C35235" w:rsidP="00C35235">
      <w:pPr>
        <w:tabs>
          <w:tab w:val="left" w:pos="600"/>
          <w:tab w:val="left" w:pos="840"/>
        </w:tabs>
        <w:spacing w:after="0" w:line="240" w:lineRule="atLeast"/>
        <w:jc w:val="left"/>
        <w:rPr>
          <w:b/>
          <w:bCs/>
          <w:sz w:val="26"/>
          <w:szCs w:val="26"/>
        </w:rPr>
      </w:pPr>
      <w:r>
        <w:rPr>
          <w:b/>
          <w:bCs/>
          <w:sz w:val="26"/>
          <w:szCs w:val="26"/>
        </w:rPr>
        <w:tab/>
      </w:r>
      <w:r>
        <w:rPr>
          <w:b/>
          <w:bCs/>
          <w:sz w:val="26"/>
          <w:szCs w:val="26"/>
        </w:rPr>
        <w:tab/>
        <w:t xml:space="preserve">     </w:t>
      </w:r>
      <w:r w:rsidR="00966388" w:rsidRPr="00C35235">
        <w:rPr>
          <w:b/>
          <w:bCs/>
          <w:sz w:val="26"/>
          <w:szCs w:val="26"/>
        </w:rPr>
        <w:t>ERCAN MUTLU</w:t>
      </w:r>
      <w:r w:rsidR="00966388" w:rsidRPr="00C35235">
        <w:rPr>
          <w:b/>
          <w:bCs/>
          <w:sz w:val="26"/>
          <w:szCs w:val="26"/>
        </w:rPr>
        <w:tab/>
      </w:r>
      <w:r w:rsidR="00966388" w:rsidRPr="00C35235">
        <w:rPr>
          <w:b/>
          <w:bCs/>
          <w:sz w:val="26"/>
          <w:szCs w:val="26"/>
        </w:rPr>
        <w:tab/>
      </w:r>
      <w:r w:rsidR="00966388" w:rsidRPr="00C35235">
        <w:rPr>
          <w:b/>
          <w:bCs/>
          <w:sz w:val="26"/>
          <w:szCs w:val="26"/>
        </w:rPr>
        <w:tab/>
        <w:t xml:space="preserve">                </w:t>
      </w:r>
      <w:r w:rsidR="004B64A1" w:rsidRPr="00C35235">
        <w:rPr>
          <w:b/>
          <w:bCs/>
          <w:sz w:val="26"/>
          <w:szCs w:val="26"/>
        </w:rPr>
        <w:t xml:space="preserve">      </w:t>
      </w:r>
      <w:r>
        <w:rPr>
          <w:b/>
          <w:bCs/>
          <w:sz w:val="26"/>
          <w:szCs w:val="26"/>
        </w:rPr>
        <w:t xml:space="preserve">        </w:t>
      </w:r>
      <w:r w:rsidR="00966388" w:rsidRPr="00C35235">
        <w:rPr>
          <w:b/>
          <w:bCs/>
          <w:sz w:val="26"/>
          <w:szCs w:val="26"/>
        </w:rPr>
        <w:t>UFUK TOKDEMİR</w:t>
      </w:r>
    </w:p>
    <w:p w:rsidR="00966388" w:rsidRPr="00C35235" w:rsidRDefault="00C35235" w:rsidP="00C35235">
      <w:pPr>
        <w:tabs>
          <w:tab w:val="left" w:pos="600"/>
          <w:tab w:val="left" w:pos="840"/>
        </w:tabs>
        <w:spacing w:after="0" w:line="240" w:lineRule="atLeast"/>
        <w:jc w:val="left"/>
        <w:rPr>
          <w:b/>
          <w:bCs/>
          <w:sz w:val="26"/>
          <w:szCs w:val="26"/>
        </w:rPr>
      </w:pPr>
      <w:r>
        <w:rPr>
          <w:b/>
          <w:bCs/>
          <w:sz w:val="26"/>
          <w:szCs w:val="26"/>
        </w:rPr>
        <w:t xml:space="preserve">              </w:t>
      </w:r>
      <w:r w:rsidR="00966388" w:rsidRPr="00C35235">
        <w:rPr>
          <w:b/>
          <w:bCs/>
          <w:sz w:val="26"/>
          <w:szCs w:val="26"/>
        </w:rPr>
        <w:t>GENEL KURUL KATİBİ</w:t>
      </w:r>
      <w:r w:rsidR="00966388" w:rsidRPr="00C35235">
        <w:rPr>
          <w:b/>
          <w:bCs/>
          <w:sz w:val="26"/>
          <w:szCs w:val="26"/>
        </w:rPr>
        <w:tab/>
        <w:t xml:space="preserve">                       </w:t>
      </w:r>
      <w:r w:rsidR="004B64A1" w:rsidRPr="00C35235">
        <w:rPr>
          <w:b/>
          <w:bCs/>
          <w:sz w:val="26"/>
          <w:szCs w:val="26"/>
        </w:rPr>
        <w:t xml:space="preserve">                </w:t>
      </w:r>
      <w:r>
        <w:rPr>
          <w:b/>
          <w:bCs/>
          <w:sz w:val="26"/>
          <w:szCs w:val="26"/>
        </w:rPr>
        <w:t xml:space="preserve">  </w:t>
      </w:r>
      <w:r w:rsidR="00966388" w:rsidRPr="00C35235">
        <w:rPr>
          <w:b/>
          <w:bCs/>
          <w:sz w:val="26"/>
          <w:szCs w:val="26"/>
        </w:rPr>
        <w:t>GENEL KURUL KATİBİ</w:t>
      </w:r>
    </w:p>
    <w:sectPr w:rsidR="00966388" w:rsidRPr="00C35235" w:rsidSect="00027931">
      <w:headerReference w:type="default" r:id="rId6"/>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7B" w:rsidRDefault="00EB397B" w:rsidP="008E5ED1">
      <w:pPr>
        <w:spacing w:after="0" w:line="240" w:lineRule="auto"/>
      </w:pPr>
      <w:r>
        <w:separator/>
      </w:r>
    </w:p>
  </w:endnote>
  <w:endnote w:type="continuationSeparator" w:id="0">
    <w:p w:rsidR="00EB397B" w:rsidRDefault="00EB397B" w:rsidP="008E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7B" w:rsidRDefault="00EB397B" w:rsidP="008E5ED1">
      <w:pPr>
        <w:spacing w:after="0" w:line="240" w:lineRule="auto"/>
      </w:pPr>
      <w:r>
        <w:separator/>
      </w:r>
    </w:p>
  </w:footnote>
  <w:footnote w:type="continuationSeparator" w:id="0">
    <w:p w:rsidR="00EB397B" w:rsidRDefault="00EB397B" w:rsidP="008E5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25242"/>
      <w:docPartObj>
        <w:docPartGallery w:val="Page Numbers (Top of Page)"/>
        <w:docPartUnique/>
      </w:docPartObj>
    </w:sdtPr>
    <w:sdtEndPr/>
    <w:sdtContent>
      <w:p w:rsidR="00314357" w:rsidRDefault="00314357">
        <w:pPr>
          <w:pStyle w:val="stbilgi"/>
          <w:jc w:val="center"/>
        </w:pPr>
        <w:r>
          <w:fldChar w:fldCharType="begin"/>
        </w:r>
        <w:r>
          <w:instrText>PAGE   \* MERGEFORMAT</w:instrText>
        </w:r>
        <w:r>
          <w:fldChar w:fldCharType="separate"/>
        </w:r>
        <w:r w:rsidR="00C64C21">
          <w:rPr>
            <w:noProof/>
          </w:rPr>
          <w:t>- 17 -</w:t>
        </w:r>
        <w:r>
          <w:fldChar w:fldCharType="end"/>
        </w:r>
      </w:p>
    </w:sdtContent>
  </w:sdt>
  <w:p w:rsidR="008E5ED1" w:rsidRDefault="008E5ED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58"/>
    <w:rsid w:val="00006B8C"/>
    <w:rsid w:val="00007ABF"/>
    <w:rsid w:val="00015745"/>
    <w:rsid w:val="000201DC"/>
    <w:rsid w:val="00025B5D"/>
    <w:rsid w:val="00027931"/>
    <w:rsid w:val="000338C9"/>
    <w:rsid w:val="00057BE0"/>
    <w:rsid w:val="0009108E"/>
    <w:rsid w:val="0009231D"/>
    <w:rsid w:val="000A010D"/>
    <w:rsid w:val="000A4B37"/>
    <w:rsid w:val="000B02CD"/>
    <w:rsid w:val="000C2273"/>
    <w:rsid w:val="000D5C13"/>
    <w:rsid w:val="000D61BA"/>
    <w:rsid w:val="000D7C9E"/>
    <w:rsid w:val="000F282F"/>
    <w:rsid w:val="000F3282"/>
    <w:rsid w:val="000F79E3"/>
    <w:rsid w:val="00100DDF"/>
    <w:rsid w:val="00110F6A"/>
    <w:rsid w:val="00111705"/>
    <w:rsid w:val="00124CBA"/>
    <w:rsid w:val="0013164D"/>
    <w:rsid w:val="001336D4"/>
    <w:rsid w:val="00134D0E"/>
    <w:rsid w:val="0015043B"/>
    <w:rsid w:val="00164A2E"/>
    <w:rsid w:val="00166F83"/>
    <w:rsid w:val="001707A3"/>
    <w:rsid w:val="001742EA"/>
    <w:rsid w:val="00175A10"/>
    <w:rsid w:val="00184FC2"/>
    <w:rsid w:val="001868CD"/>
    <w:rsid w:val="00187BF6"/>
    <w:rsid w:val="001A17D5"/>
    <w:rsid w:val="001A592B"/>
    <w:rsid w:val="001A6680"/>
    <w:rsid w:val="001B28EC"/>
    <w:rsid w:val="001B31DC"/>
    <w:rsid w:val="001B7C62"/>
    <w:rsid w:val="001D5C91"/>
    <w:rsid w:val="001E2434"/>
    <w:rsid w:val="001E56A8"/>
    <w:rsid w:val="001F329D"/>
    <w:rsid w:val="001F38A7"/>
    <w:rsid w:val="002073F1"/>
    <w:rsid w:val="0021075E"/>
    <w:rsid w:val="00211086"/>
    <w:rsid w:val="0021623F"/>
    <w:rsid w:val="0022041B"/>
    <w:rsid w:val="002215A2"/>
    <w:rsid w:val="0022666E"/>
    <w:rsid w:val="002346C9"/>
    <w:rsid w:val="00242630"/>
    <w:rsid w:val="00246B83"/>
    <w:rsid w:val="00266BB8"/>
    <w:rsid w:val="002703AB"/>
    <w:rsid w:val="002734A6"/>
    <w:rsid w:val="00283841"/>
    <w:rsid w:val="002855BB"/>
    <w:rsid w:val="0029069C"/>
    <w:rsid w:val="002922BB"/>
    <w:rsid w:val="002A4A42"/>
    <w:rsid w:val="002B654A"/>
    <w:rsid w:val="002C736B"/>
    <w:rsid w:val="002D2CD6"/>
    <w:rsid w:val="002D69B5"/>
    <w:rsid w:val="002F4D6A"/>
    <w:rsid w:val="002F5E0C"/>
    <w:rsid w:val="00300296"/>
    <w:rsid w:val="00300E3D"/>
    <w:rsid w:val="00301B5D"/>
    <w:rsid w:val="00313C1E"/>
    <w:rsid w:val="00314357"/>
    <w:rsid w:val="00315EE2"/>
    <w:rsid w:val="00320D45"/>
    <w:rsid w:val="00352A00"/>
    <w:rsid w:val="00353B10"/>
    <w:rsid w:val="00354CD7"/>
    <w:rsid w:val="00362944"/>
    <w:rsid w:val="003668EB"/>
    <w:rsid w:val="00381327"/>
    <w:rsid w:val="00385371"/>
    <w:rsid w:val="00392461"/>
    <w:rsid w:val="003A4DFD"/>
    <w:rsid w:val="003A517E"/>
    <w:rsid w:val="003A67D3"/>
    <w:rsid w:val="003A7AC5"/>
    <w:rsid w:val="003B22CA"/>
    <w:rsid w:val="003B311C"/>
    <w:rsid w:val="003B7ED6"/>
    <w:rsid w:val="003C0B3C"/>
    <w:rsid w:val="003C142E"/>
    <w:rsid w:val="003C4858"/>
    <w:rsid w:val="003C560A"/>
    <w:rsid w:val="003C7464"/>
    <w:rsid w:val="003D7DC8"/>
    <w:rsid w:val="003E3722"/>
    <w:rsid w:val="003F200D"/>
    <w:rsid w:val="003F3C92"/>
    <w:rsid w:val="003F3C96"/>
    <w:rsid w:val="00400DF8"/>
    <w:rsid w:val="004043C7"/>
    <w:rsid w:val="0041043E"/>
    <w:rsid w:val="00411440"/>
    <w:rsid w:val="00413029"/>
    <w:rsid w:val="004222D2"/>
    <w:rsid w:val="00422D32"/>
    <w:rsid w:val="00422EAA"/>
    <w:rsid w:val="0044531A"/>
    <w:rsid w:val="00451C05"/>
    <w:rsid w:val="00454BEA"/>
    <w:rsid w:val="004569A0"/>
    <w:rsid w:val="004641DA"/>
    <w:rsid w:val="00464385"/>
    <w:rsid w:val="00465E26"/>
    <w:rsid w:val="004756C0"/>
    <w:rsid w:val="0048552A"/>
    <w:rsid w:val="004878EB"/>
    <w:rsid w:val="00494757"/>
    <w:rsid w:val="0049537E"/>
    <w:rsid w:val="004A0AE1"/>
    <w:rsid w:val="004B418A"/>
    <w:rsid w:val="004B490C"/>
    <w:rsid w:val="004B64A1"/>
    <w:rsid w:val="004E219D"/>
    <w:rsid w:val="004F539E"/>
    <w:rsid w:val="004F71BA"/>
    <w:rsid w:val="005009D6"/>
    <w:rsid w:val="00500B21"/>
    <w:rsid w:val="00500FC7"/>
    <w:rsid w:val="00510109"/>
    <w:rsid w:val="0052450A"/>
    <w:rsid w:val="00524E94"/>
    <w:rsid w:val="00562512"/>
    <w:rsid w:val="00590268"/>
    <w:rsid w:val="00590455"/>
    <w:rsid w:val="005A0B87"/>
    <w:rsid w:val="005B1228"/>
    <w:rsid w:val="005B16CF"/>
    <w:rsid w:val="005B1979"/>
    <w:rsid w:val="005C6055"/>
    <w:rsid w:val="005D04B2"/>
    <w:rsid w:val="005D409F"/>
    <w:rsid w:val="005E5096"/>
    <w:rsid w:val="005F3493"/>
    <w:rsid w:val="006125E9"/>
    <w:rsid w:val="00616C2A"/>
    <w:rsid w:val="00635799"/>
    <w:rsid w:val="00636B3A"/>
    <w:rsid w:val="00637438"/>
    <w:rsid w:val="006447B0"/>
    <w:rsid w:val="00644DE6"/>
    <w:rsid w:val="006519D4"/>
    <w:rsid w:val="00663D6D"/>
    <w:rsid w:val="00664F04"/>
    <w:rsid w:val="0067309E"/>
    <w:rsid w:val="00683B92"/>
    <w:rsid w:val="00686851"/>
    <w:rsid w:val="00686CEC"/>
    <w:rsid w:val="006915D5"/>
    <w:rsid w:val="006A059A"/>
    <w:rsid w:val="006B314D"/>
    <w:rsid w:val="006C28A1"/>
    <w:rsid w:val="006E55D3"/>
    <w:rsid w:val="006F634C"/>
    <w:rsid w:val="00703B6F"/>
    <w:rsid w:val="00733DD7"/>
    <w:rsid w:val="007362D4"/>
    <w:rsid w:val="00745B61"/>
    <w:rsid w:val="00746C0C"/>
    <w:rsid w:val="007512C7"/>
    <w:rsid w:val="00760115"/>
    <w:rsid w:val="00772401"/>
    <w:rsid w:val="00777FC5"/>
    <w:rsid w:val="00785E5D"/>
    <w:rsid w:val="007A128B"/>
    <w:rsid w:val="007B7782"/>
    <w:rsid w:val="007D3433"/>
    <w:rsid w:val="007D742F"/>
    <w:rsid w:val="00806026"/>
    <w:rsid w:val="00807379"/>
    <w:rsid w:val="00807D12"/>
    <w:rsid w:val="00824975"/>
    <w:rsid w:val="00841487"/>
    <w:rsid w:val="00862329"/>
    <w:rsid w:val="008647B7"/>
    <w:rsid w:val="008720F5"/>
    <w:rsid w:val="00873EB9"/>
    <w:rsid w:val="0088292C"/>
    <w:rsid w:val="00882DC4"/>
    <w:rsid w:val="00884003"/>
    <w:rsid w:val="008856A7"/>
    <w:rsid w:val="008A2FA3"/>
    <w:rsid w:val="008B79D9"/>
    <w:rsid w:val="008C2869"/>
    <w:rsid w:val="008C6082"/>
    <w:rsid w:val="008C7050"/>
    <w:rsid w:val="008D0E82"/>
    <w:rsid w:val="008E42DD"/>
    <w:rsid w:val="008E50CB"/>
    <w:rsid w:val="008E5ED1"/>
    <w:rsid w:val="008E5F2C"/>
    <w:rsid w:val="008F3715"/>
    <w:rsid w:val="008F638A"/>
    <w:rsid w:val="008F702C"/>
    <w:rsid w:val="00905B64"/>
    <w:rsid w:val="00911401"/>
    <w:rsid w:val="00911B15"/>
    <w:rsid w:val="009144F7"/>
    <w:rsid w:val="00927F97"/>
    <w:rsid w:val="0094762D"/>
    <w:rsid w:val="00960392"/>
    <w:rsid w:val="00966388"/>
    <w:rsid w:val="0097241E"/>
    <w:rsid w:val="00972C74"/>
    <w:rsid w:val="009858B1"/>
    <w:rsid w:val="0099464F"/>
    <w:rsid w:val="009A3398"/>
    <w:rsid w:val="009B0236"/>
    <w:rsid w:val="009B0610"/>
    <w:rsid w:val="009B52D6"/>
    <w:rsid w:val="009C7922"/>
    <w:rsid w:val="009D0981"/>
    <w:rsid w:val="009D40B6"/>
    <w:rsid w:val="009E01BE"/>
    <w:rsid w:val="009E3CFD"/>
    <w:rsid w:val="009F128B"/>
    <w:rsid w:val="00A152D2"/>
    <w:rsid w:val="00A609E7"/>
    <w:rsid w:val="00A64C69"/>
    <w:rsid w:val="00A72CB1"/>
    <w:rsid w:val="00A842A9"/>
    <w:rsid w:val="00A8546F"/>
    <w:rsid w:val="00A905DF"/>
    <w:rsid w:val="00A973B4"/>
    <w:rsid w:val="00AB38F7"/>
    <w:rsid w:val="00AC3F28"/>
    <w:rsid w:val="00AD3A0E"/>
    <w:rsid w:val="00AD6DC5"/>
    <w:rsid w:val="00AE337A"/>
    <w:rsid w:val="00AF5D0E"/>
    <w:rsid w:val="00AF6354"/>
    <w:rsid w:val="00B05491"/>
    <w:rsid w:val="00B1477E"/>
    <w:rsid w:val="00B215D1"/>
    <w:rsid w:val="00B253D5"/>
    <w:rsid w:val="00B25448"/>
    <w:rsid w:val="00B25935"/>
    <w:rsid w:val="00B325AD"/>
    <w:rsid w:val="00B336A1"/>
    <w:rsid w:val="00B446D4"/>
    <w:rsid w:val="00B54952"/>
    <w:rsid w:val="00B554ED"/>
    <w:rsid w:val="00B62ED9"/>
    <w:rsid w:val="00B80FC2"/>
    <w:rsid w:val="00B85120"/>
    <w:rsid w:val="00BC1AFF"/>
    <w:rsid w:val="00BD3632"/>
    <w:rsid w:val="00BE223E"/>
    <w:rsid w:val="00BF0A88"/>
    <w:rsid w:val="00BF3EF8"/>
    <w:rsid w:val="00BF5442"/>
    <w:rsid w:val="00C10E8C"/>
    <w:rsid w:val="00C20DD7"/>
    <w:rsid w:val="00C23077"/>
    <w:rsid w:val="00C33053"/>
    <w:rsid w:val="00C33071"/>
    <w:rsid w:val="00C34336"/>
    <w:rsid w:val="00C35235"/>
    <w:rsid w:val="00C455F3"/>
    <w:rsid w:val="00C52A9E"/>
    <w:rsid w:val="00C57778"/>
    <w:rsid w:val="00C64C21"/>
    <w:rsid w:val="00C65CCE"/>
    <w:rsid w:val="00C76A39"/>
    <w:rsid w:val="00C814C2"/>
    <w:rsid w:val="00C84295"/>
    <w:rsid w:val="00C85E10"/>
    <w:rsid w:val="00C861A6"/>
    <w:rsid w:val="00C9045B"/>
    <w:rsid w:val="00C911E9"/>
    <w:rsid w:val="00C9269B"/>
    <w:rsid w:val="00C961B8"/>
    <w:rsid w:val="00CA4868"/>
    <w:rsid w:val="00CA551A"/>
    <w:rsid w:val="00CD0597"/>
    <w:rsid w:val="00CD24A6"/>
    <w:rsid w:val="00CD7F4D"/>
    <w:rsid w:val="00CE02DB"/>
    <w:rsid w:val="00CE64C3"/>
    <w:rsid w:val="00D00755"/>
    <w:rsid w:val="00D10DF2"/>
    <w:rsid w:val="00D24D1E"/>
    <w:rsid w:val="00D24F26"/>
    <w:rsid w:val="00D260B0"/>
    <w:rsid w:val="00D33397"/>
    <w:rsid w:val="00D36410"/>
    <w:rsid w:val="00D36BDC"/>
    <w:rsid w:val="00D57661"/>
    <w:rsid w:val="00D672CB"/>
    <w:rsid w:val="00D76BAF"/>
    <w:rsid w:val="00D90080"/>
    <w:rsid w:val="00DA1309"/>
    <w:rsid w:val="00DA592E"/>
    <w:rsid w:val="00DA78C6"/>
    <w:rsid w:val="00DB03B6"/>
    <w:rsid w:val="00DB472D"/>
    <w:rsid w:val="00DC27F6"/>
    <w:rsid w:val="00DD67A5"/>
    <w:rsid w:val="00DE3B58"/>
    <w:rsid w:val="00E11189"/>
    <w:rsid w:val="00E1602C"/>
    <w:rsid w:val="00E257C7"/>
    <w:rsid w:val="00E3383B"/>
    <w:rsid w:val="00E37116"/>
    <w:rsid w:val="00E42493"/>
    <w:rsid w:val="00E42D4D"/>
    <w:rsid w:val="00E46D25"/>
    <w:rsid w:val="00E47BBC"/>
    <w:rsid w:val="00E50AC8"/>
    <w:rsid w:val="00E90A9E"/>
    <w:rsid w:val="00EA3A73"/>
    <w:rsid w:val="00EB071F"/>
    <w:rsid w:val="00EB397B"/>
    <w:rsid w:val="00EC10C8"/>
    <w:rsid w:val="00ED17C1"/>
    <w:rsid w:val="00ED17E6"/>
    <w:rsid w:val="00ED5641"/>
    <w:rsid w:val="00ED7D47"/>
    <w:rsid w:val="00EE03B8"/>
    <w:rsid w:val="00EE0828"/>
    <w:rsid w:val="00EE7037"/>
    <w:rsid w:val="00EF0618"/>
    <w:rsid w:val="00F023E7"/>
    <w:rsid w:val="00F0278B"/>
    <w:rsid w:val="00F02A90"/>
    <w:rsid w:val="00F032D6"/>
    <w:rsid w:val="00F03663"/>
    <w:rsid w:val="00F1741F"/>
    <w:rsid w:val="00F23BB0"/>
    <w:rsid w:val="00F24814"/>
    <w:rsid w:val="00F24AD7"/>
    <w:rsid w:val="00F25182"/>
    <w:rsid w:val="00F27D60"/>
    <w:rsid w:val="00F529D6"/>
    <w:rsid w:val="00F54C5F"/>
    <w:rsid w:val="00F56982"/>
    <w:rsid w:val="00F5724B"/>
    <w:rsid w:val="00F57D0B"/>
    <w:rsid w:val="00F57E90"/>
    <w:rsid w:val="00F65EFD"/>
    <w:rsid w:val="00F7273F"/>
    <w:rsid w:val="00F74DC2"/>
    <w:rsid w:val="00F755D2"/>
    <w:rsid w:val="00F761A3"/>
    <w:rsid w:val="00F85ECE"/>
    <w:rsid w:val="00F87886"/>
    <w:rsid w:val="00F97BEB"/>
    <w:rsid w:val="00FA0E46"/>
    <w:rsid w:val="00FA1908"/>
    <w:rsid w:val="00FB1F74"/>
    <w:rsid w:val="00FB7246"/>
    <w:rsid w:val="00FB730D"/>
    <w:rsid w:val="00FC284F"/>
    <w:rsid w:val="00FD2A6E"/>
    <w:rsid w:val="00FE3509"/>
    <w:rsid w:val="00FE3937"/>
    <w:rsid w:val="00FF6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5D0D1-B8CD-40E1-895A-BA6E29E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37"/>
    <w:pPr>
      <w:spacing w:line="360" w:lineRule="auto"/>
      <w:jc w:val="both"/>
    </w:pPr>
    <w:rPr>
      <w:rFonts w:ascii="Calibri" w:hAnsi="Calibri"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5E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5ED1"/>
    <w:rPr>
      <w:rFonts w:ascii="Calibri" w:hAnsi="Calibri" w:cs="Times New Roman"/>
      <w:sz w:val="24"/>
    </w:rPr>
  </w:style>
  <w:style w:type="paragraph" w:styleId="Altbilgi">
    <w:name w:val="footer"/>
    <w:basedOn w:val="Normal"/>
    <w:link w:val="AltbilgiChar"/>
    <w:uiPriority w:val="99"/>
    <w:unhideWhenUsed/>
    <w:rsid w:val="008E5E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ED1"/>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6843</Words>
  <Characters>39011</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Murat Lus</cp:lastModifiedBy>
  <cp:revision>2</cp:revision>
  <dcterms:created xsi:type="dcterms:W3CDTF">2017-09-07T07:26:00Z</dcterms:created>
  <dcterms:modified xsi:type="dcterms:W3CDTF">2017-09-07T07:26:00Z</dcterms:modified>
</cp:coreProperties>
</file>